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585" w:rsidRPr="0041002D" w:rsidRDefault="008446D2" w:rsidP="0041002D">
      <w:pPr>
        <w:pStyle w:val="a3"/>
        <w:ind w:firstLine="851"/>
        <w:jc w:val="both"/>
        <w:rPr>
          <w:rFonts w:ascii="Times New Roman" w:hAnsi="Times New Roman" w:cs="Times New Roman"/>
          <w:lang w:eastAsia="ru-RU"/>
        </w:rPr>
      </w:pPr>
      <w:bookmarkStart w:id="0" w:name="_GoBack"/>
      <w:r>
        <w:rPr>
          <w:noProof/>
        </w:rPr>
        <w:drawing>
          <wp:inline distT="0" distB="0" distL="0" distR="0" wp14:anchorId="19D8C5B6" wp14:editId="2C259F0D">
            <wp:extent cx="5940425" cy="8167255"/>
            <wp:effectExtent l="0" t="0" r="3175" b="5715"/>
            <wp:docPr id="2" name="Рисунок 2" descr="C:\Users\Пользователь\Desktop\Сканы\01.03.2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Сканы\01.03.2026.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7255"/>
                    </a:xfrm>
                    <a:prstGeom prst="rect">
                      <a:avLst/>
                    </a:prstGeom>
                    <a:noFill/>
                    <a:ln>
                      <a:noFill/>
                    </a:ln>
                  </pic:spPr>
                </pic:pic>
              </a:graphicData>
            </a:graphic>
          </wp:inline>
        </w:drawing>
      </w:r>
      <w:bookmarkEnd w:id="0"/>
      <w:r w:rsidR="00BA2585" w:rsidRPr="0041002D">
        <w:rPr>
          <w:rFonts w:ascii="Times New Roman" w:hAnsi="Times New Roman" w:cs="Times New Roman"/>
          <w:lang w:eastAsia="ru-RU"/>
        </w:rPr>
        <w:br/>
      </w:r>
    </w:p>
    <w:p w:rsidR="0041002D" w:rsidRPr="0041002D" w:rsidRDefault="0041002D" w:rsidP="0041002D">
      <w:pPr>
        <w:pStyle w:val="a3"/>
        <w:ind w:firstLine="851"/>
        <w:jc w:val="both"/>
        <w:rPr>
          <w:rFonts w:ascii="Times New Roman" w:hAnsi="Times New Roman" w:cs="Times New Roman"/>
          <w:sz w:val="23"/>
          <w:szCs w:val="23"/>
          <w:lang w:eastAsia="ru-RU"/>
        </w:rPr>
      </w:pPr>
    </w:p>
    <w:p w:rsidR="0041002D" w:rsidRPr="0041002D" w:rsidRDefault="0041002D" w:rsidP="0041002D">
      <w:pPr>
        <w:pStyle w:val="a3"/>
        <w:ind w:firstLine="851"/>
        <w:jc w:val="both"/>
        <w:rPr>
          <w:rFonts w:ascii="Times New Roman" w:hAnsi="Times New Roman" w:cs="Times New Roman"/>
          <w:sz w:val="23"/>
          <w:szCs w:val="23"/>
          <w:lang w:eastAsia="ru-RU"/>
        </w:rPr>
      </w:pPr>
    </w:p>
    <w:p w:rsidR="0041002D" w:rsidRPr="0041002D" w:rsidRDefault="0041002D" w:rsidP="0041002D">
      <w:pPr>
        <w:pStyle w:val="a3"/>
        <w:ind w:firstLine="851"/>
        <w:jc w:val="both"/>
        <w:rPr>
          <w:rFonts w:ascii="Times New Roman" w:hAnsi="Times New Roman" w:cs="Times New Roman"/>
          <w:sz w:val="23"/>
          <w:szCs w:val="23"/>
          <w:lang w:eastAsia="ru-RU"/>
        </w:rPr>
      </w:pPr>
    </w:p>
    <w:p w:rsidR="0041002D" w:rsidRPr="0041002D" w:rsidRDefault="0041002D" w:rsidP="0041002D">
      <w:pPr>
        <w:pStyle w:val="a3"/>
        <w:ind w:firstLine="851"/>
        <w:jc w:val="both"/>
        <w:rPr>
          <w:rFonts w:ascii="Times New Roman" w:hAnsi="Times New Roman" w:cs="Times New Roman"/>
          <w:sz w:val="23"/>
          <w:szCs w:val="23"/>
          <w:lang w:eastAsia="ru-RU"/>
        </w:rPr>
      </w:pPr>
    </w:p>
    <w:p w:rsidR="008446D2" w:rsidRDefault="008446D2" w:rsidP="00C52DD1">
      <w:pPr>
        <w:pStyle w:val="a3"/>
        <w:ind w:firstLine="851"/>
        <w:jc w:val="center"/>
        <w:rPr>
          <w:rFonts w:ascii="Times New Roman" w:hAnsi="Times New Roman" w:cs="Times New Roman"/>
          <w:b/>
          <w:sz w:val="30"/>
          <w:szCs w:val="30"/>
          <w:lang w:eastAsia="ru-RU"/>
        </w:rPr>
      </w:pPr>
    </w:p>
    <w:p w:rsidR="00BA2585" w:rsidRPr="00584B5D" w:rsidRDefault="0041002D" w:rsidP="00C52DD1">
      <w:pPr>
        <w:pStyle w:val="a3"/>
        <w:ind w:firstLine="851"/>
        <w:jc w:val="center"/>
        <w:rPr>
          <w:rFonts w:ascii="Times New Roman" w:hAnsi="Times New Roman" w:cs="Times New Roman"/>
          <w:b/>
          <w:sz w:val="30"/>
          <w:szCs w:val="30"/>
          <w:lang w:eastAsia="ru-RU"/>
        </w:rPr>
      </w:pPr>
      <w:r w:rsidRPr="00584B5D">
        <w:rPr>
          <w:rFonts w:ascii="Times New Roman" w:hAnsi="Times New Roman" w:cs="Times New Roman"/>
          <w:b/>
          <w:sz w:val="30"/>
          <w:szCs w:val="30"/>
          <w:lang w:eastAsia="ru-RU"/>
        </w:rPr>
        <w:lastRenderedPageBreak/>
        <w:t>I. Пояснительная записка</w:t>
      </w:r>
    </w:p>
    <w:p w:rsidR="00BA2585" w:rsidRPr="0041002D" w:rsidRDefault="00C52DD1"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П</w:t>
      </w:r>
      <w:r w:rsidR="00BA2585" w:rsidRPr="0041002D">
        <w:rPr>
          <w:rFonts w:ascii="Times New Roman" w:hAnsi="Times New Roman" w:cs="Times New Roman"/>
          <w:lang w:eastAsia="ru-RU"/>
        </w:rPr>
        <w:t xml:space="preserve">рограмма профессиональной подготовки водителей транспортных средств категории "В" (далее - </w:t>
      </w:r>
      <w:r>
        <w:rPr>
          <w:rFonts w:ascii="Times New Roman" w:hAnsi="Times New Roman" w:cs="Times New Roman"/>
          <w:lang w:eastAsia="ru-RU"/>
        </w:rPr>
        <w:t>П</w:t>
      </w:r>
      <w:r w:rsidR="00BA2585" w:rsidRPr="0041002D">
        <w:rPr>
          <w:rFonts w:ascii="Times New Roman" w:hAnsi="Times New Roman" w:cs="Times New Roman"/>
          <w:lang w:eastAsia="ru-RU"/>
        </w:rPr>
        <w:t>рограмма) разработана в соответствии с требованиями </w:t>
      </w:r>
      <w:hyperlink r:id="rId5" w:history="1">
        <w:r w:rsidR="00BA2585" w:rsidRPr="0041002D">
          <w:rPr>
            <w:rFonts w:ascii="Times New Roman" w:hAnsi="Times New Roman" w:cs="Times New Roman"/>
            <w:lang w:eastAsia="ru-RU"/>
          </w:rPr>
          <w:t>Федерального закона</w:t>
        </w:r>
      </w:hyperlink>
      <w:r w:rsidR="00BA2585" w:rsidRPr="0041002D">
        <w:rPr>
          <w:rFonts w:ascii="Times New Roman" w:hAnsi="Times New Roman" w:cs="Times New Roman"/>
          <w:lang w:eastAsia="ru-RU"/>
        </w:rPr>
        <w:t> от 10 декабря 1995 г. N 196-ФЗ "О безопасности дорожного движения" (Собрание законодательства Российской Федерации, 1995, N 50, ст. 4873; 2021, N 49, ст. 8153) (далее - Федеральный закон N 196-ФЗ), </w:t>
      </w:r>
      <w:hyperlink r:id="rId6" w:anchor="block_108164" w:history="1">
        <w:r w:rsidR="00BA2585" w:rsidRPr="0041002D">
          <w:rPr>
            <w:rFonts w:ascii="Times New Roman" w:hAnsi="Times New Roman" w:cs="Times New Roman"/>
            <w:lang w:eastAsia="ru-RU"/>
          </w:rPr>
          <w:t>пунктом 3 части 3 статьи 12</w:t>
        </w:r>
      </w:hyperlink>
      <w:r w:rsidR="00BA2585" w:rsidRPr="0041002D">
        <w:rPr>
          <w:rFonts w:ascii="Times New Roman" w:hAnsi="Times New Roman" w:cs="Times New Roman"/>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anchor="block_1002" w:history="1">
        <w:r w:rsidR="00BA2585" w:rsidRPr="0041002D">
          <w:rPr>
            <w:rFonts w:ascii="Times New Roman" w:hAnsi="Times New Roman" w:cs="Times New Roman"/>
            <w:lang w:eastAsia="ru-RU"/>
          </w:rPr>
          <w:t>пунктом 2</w:t>
        </w:r>
      </w:hyperlink>
      <w:r w:rsidR="00BA2585" w:rsidRPr="0041002D">
        <w:rPr>
          <w:rFonts w:ascii="Times New Roman" w:hAnsi="Times New Roman" w:cs="Times New Roman"/>
          <w:lang w:eastAsia="ru-RU"/>
        </w:rPr>
        <w:t>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8" w:history="1">
        <w:r w:rsidR="00BA2585" w:rsidRPr="0041002D">
          <w:rPr>
            <w:rFonts w:ascii="Times New Roman" w:hAnsi="Times New Roman" w:cs="Times New Roman"/>
            <w:lang w:eastAsia="ru-RU"/>
          </w:rPr>
          <w:t>постановлением</w:t>
        </w:r>
      </w:hyperlink>
      <w:r w:rsidR="00BA2585" w:rsidRPr="0041002D">
        <w:rPr>
          <w:rFonts w:ascii="Times New Roman" w:hAnsi="Times New Roman" w:cs="Times New Roman"/>
          <w:lang w:eastAsia="ru-RU"/>
        </w:rPr>
        <w:t> Правительства Российской Федерации от 1 ноября 2013 г. N 980 (Собрание законодательства Российской Федерации, 2013, N 45, ст. 5816; 2018, N 52, ст. 8305), </w:t>
      </w:r>
      <w:hyperlink r:id="rId9" w:anchor="block_1000" w:history="1">
        <w:r w:rsidR="00BA2585" w:rsidRPr="0041002D">
          <w:rPr>
            <w:rFonts w:ascii="Times New Roman" w:hAnsi="Times New Roman" w:cs="Times New Roman"/>
            <w:lang w:eastAsia="ru-RU"/>
          </w:rPr>
          <w:t>Порядком</w:t>
        </w:r>
      </w:hyperlink>
      <w:r w:rsidR="00BA2585" w:rsidRPr="0041002D">
        <w:rPr>
          <w:rFonts w:ascii="Times New Roman" w:hAnsi="Times New Roman" w:cs="Times New Roman"/>
          <w:lang w:eastAsia="ru-RU"/>
        </w:rPr>
        <w:t> организации и осуществления образовательной деятельности по основным программам профессионального обучения, утвержденным </w:t>
      </w:r>
      <w:hyperlink r:id="rId10" w:history="1">
        <w:r w:rsidR="00BA2585" w:rsidRPr="0041002D">
          <w:rPr>
            <w:rFonts w:ascii="Times New Roman" w:hAnsi="Times New Roman" w:cs="Times New Roman"/>
            <w:lang w:eastAsia="ru-RU"/>
          </w:rPr>
          <w:t>приказом</w:t>
        </w:r>
      </w:hyperlink>
      <w:r w:rsidR="00BA2585" w:rsidRPr="0041002D">
        <w:rPr>
          <w:rFonts w:ascii="Times New Roman" w:hAnsi="Times New Roman" w:cs="Times New Roman"/>
          <w:lang w:eastAsia="ru-RU"/>
        </w:rPr>
        <w:t>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1" w:anchor="block_1000" w:history="1">
        <w:r w:rsidR="00BA2585" w:rsidRPr="0041002D">
          <w:rPr>
            <w:rFonts w:ascii="Times New Roman" w:hAnsi="Times New Roman" w:cs="Times New Roman"/>
            <w:lang w:eastAsia="ru-RU"/>
          </w:rPr>
          <w:t>профессиональными и квалификационными требованиями</w:t>
        </w:r>
      </w:hyperlink>
      <w:r w:rsidR="00BA2585" w:rsidRPr="0041002D">
        <w:rPr>
          <w:rFonts w:ascii="Times New Roman" w:hAnsi="Times New Roman" w:cs="Times New Roman"/>
          <w:lang w:eastAsia="ru-RU"/>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hyperlink r:id="rId12" w:history="1">
        <w:r w:rsidR="00BA2585" w:rsidRPr="0041002D">
          <w:rPr>
            <w:rFonts w:ascii="Times New Roman" w:hAnsi="Times New Roman" w:cs="Times New Roman"/>
            <w:lang w:eastAsia="ru-RU"/>
          </w:rPr>
          <w:t>приказом</w:t>
        </w:r>
      </w:hyperlink>
      <w:r w:rsidR="00BA2585" w:rsidRPr="0041002D">
        <w:rPr>
          <w:rFonts w:ascii="Times New Roman" w:hAnsi="Times New Roman" w:cs="Times New Roman"/>
          <w:lang w:eastAsia="ru-RU"/>
        </w:rPr>
        <w:t>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Содержание </w:t>
      </w:r>
      <w:r w:rsidR="0041002D" w:rsidRPr="0041002D">
        <w:rPr>
          <w:rFonts w:ascii="Times New Roman" w:hAnsi="Times New Roman" w:cs="Times New Roman"/>
          <w:lang w:eastAsia="ru-RU"/>
        </w:rPr>
        <w:t>П</w:t>
      </w:r>
      <w:r w:rsidRPr="0041002D">
        <w:rPr>
          <w:rFonts w:ascii="Times New Roman" w:hAnsi="Times New Roman" w:cs="Times New Roman"/>
          <w:lang w:eastAsia="ru-RU"/>
        </w:rPr>
        <w:t>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BA2585" w:rsidRPr="0041002D" w:rsidRDefault="0041002D"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w:t>
      </w:r>
      <w:r w:rsidR="00BA2585" w:rsidRPr="0041002D">
        <w:rPr>
          <w:rFonts w:ascii="Times New Roman" w:hAnsi="Times New Roman" w:cs="Times New Roman"/>
          <w:lang w:eastAsia="ru-RU"/>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Базовый цикл включает учебные предметы:</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"Основы законодательства Российской Федерации в сфере дорожного движения";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"Психофизиологические основы деятельности водителя";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"Основы управления транспортными средствами";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"Первая помощь при дорожно-транспортном происшествии".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Специальный цикл включает учебные предметы:</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"Устройство и техническое обслуживание транспортных средств категории "В" как объектов управления";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"Основы управления транспортными средствами категории "В";</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"Вождение транспортных средств категории "В" (с механической трансмиссией/с автоматической трансмиссией)".</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Профессиональный цикл включает учебные предметы:</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"Организация и выполнение грузовых перевозок автомобильным транспортом";</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"Организация и выполнение пассажирских перевозок автомобильным транспортом".</w:t>
      </w:r>
    </w:p>
    <w:p w:rsidR="00BA2585" w:rsidRPr="0041002D" w:rsidRDefault="0041002D"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Р</w:t>
      </w:r>
      <w:r w:rsidR="00BA2585" w:rsidRPr="0041002D">
        <w:rPr>
          <w:rFonts w:ascii="Times New Roman" w:hAnsi="Times New Roman" w:cs="Times New Roman"/>
          <w:lang w:eastAsia="ru-RU"/>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с </w:t>
      </w:r>
      <w:hyperlink r:id="rId13" w:anchor="block_108165" w:history="1">
        <w:r w:rsidRPr="0041002D">
          <w:rPr>
            <w:rFonts w:ascii="Times New Roman" w:hAnsi="Times New Roman" w:cs="Times New Roman"/>
            <w:lang w:eastAsia="ru-RU"/>
          </w:rPr>
          <w:t>частями 3</w:t>
        </w:r>
      </w:hyperlink>
      <w:r w:rsidRPr="0041002D">
        <w:rPr>
          <w:rFonts w:ascii="Times New Roman" w:hAnsi="Times New Roman" w:cs="Times New Roman"/>
          <w:lang w:eastAsia="ru-RU"/>
        </w:rPr>
        <w:t> и </w:t>
      </w:r>
      <w:hyperlink r:id="rId14" w:anchor="block_108169" w:history="1">
        <w:r w:rsidRPr="0041002D">
          <w:rPr>
            <w:rFonts w:ascii="Times New Roman" w:hAnsi="Times New Roman" w:cs="Times New Roman"/>
            <w:lang w:eastAsia="ru-RU"/>
          </w:rPr>
          <w:t>5 статьи 12</w:t>
        </w:r>
      </w:hyperlink>
      <w:r w:rsidRPr="0041002D">
        <w:rPr>
          <w:rFonts w:ascii="Times New Roman" w:hAnsi="Times New Roman" w:cs="Times New Roman"/>
          <w:lang w:eastAsia="ru-RU"/>
        </w:rPr>
        <w:t>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5" w:anchor="block_1053" w:history="1">
        <w:r w:rsidRPr="0041002D">
          <w:rPr>
            <w:rFonts w:ascii="Times New Roman" w:hAnsi="Times New Roman" w:cs="Times New Roman"/>
            <w:lang w:eastAsia="ru-RU"/>
          </w:rPr>
          <w:t>подпункту "в" пункта 5</w:t>
        </w:r>
      </w:hyperlink>
      <w:r w:rsidRPr="0041002D">
        <w:rPr>
          <w:rFonts w:ascii="Times New Roman" w:hAnsi="Times New Roman" w:cs="Times New Roman"/>
          <w:lang w:eastAsia="ru-RU"/>
        </w:rPr>
        <w:t> Положения о лицензировании образовательной деятельности, утвержденного </w:t>
      </w:r>
      <w:hyperlink r:id="rId16" w:history="1">
        <w:r w:rsidRPr="0041002D">
          <w:rPr>
            <w:rFonts w:ascii="Times New Roman" w:hAnsi="Times New Roman" w:cs="Times New Roman"/>
            <w:lang w:eastAsia="ru-RU"/>
          </w:rPr>
          <w:t>постановлением</w:t>
        </w:r>
      </w:hyperlink>
      <w:r w:rsidRPr="0041002D">
        <w:rPr>
          <w:rFonts w:ascii="Times New Roman" w:hAnsi="Times New Roman" w:cs="Times New Roman"/>
          <w:lang w:eastAsia="ru-RU"/>
        </w:rPr>
        <w:t>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BA2585" w:rsidRPr="0041002D" w:rsidRDefault="0041002D"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lastRenderedPageBreak/>
        <w:t>П</w:t>
      </w:r>
      <w:r w:rsidR="00BA2585" w:rsidRPr="0041002D">
        <w:rPr>
          <w:rFonts w:ascii="Times New Roman" w:hAnsi="Times New Roman" w:cs="Times New Roman"/>
          <w:lang w:eastAsia="ru-RU"/>
        </w:rPr>
        <w:t>рограмма предусматривает достаточный для формирования, закрепления и развития практических навыков и компетенций объем практики.</w:t>
      </w:r>
    </w:p>
    <w:p w:rsidR="00BA2585" w:rsidRPr="0041002D" w:rsidRDefault="0041002D"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w:t>
      </w:r>
      <w:r w:rsidR="00BA2585" w:rsidRPr="0041002D">
        <w:rPr>
          <w:rFonts w:ascii="Times New Roman" w:hAnsi="Times New Roman" w:cs="Times New Roman"/>
          <w:lang w:eastAsia="ru-RU"/>
        </w:rPr>
        <w:t>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BA2585" w:rsidRPr="0041002D" w:rsidRDefault="0041002D"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w:t>
      </w:r>
      <w:r w:rsidR="00BA2585" w:rsidRPr="0041002D">
        <w:rPr>
          <w:rFonts w:ascii="Times New Roman" w:hAnsi="Times New Roman" w:cs="Times New Roman"/>
          <w:lang w:eastAsia="ru-RU"/>
        </w:rPr>
        <w:t>рограмма может быть использована для разработки рабочей программы профессиональной подготовки лиц, не достигших 18 лет.</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b/>
          <w:sz w:val="30"/>
          <w:szCs w:val="30"/>
          <w:lang w:eastAsia="ru-RU"/>
        </w:rPr>
      </w:pPr>
      <w:r w:rsidRPr="00584B5D">
        <w:rPr>
          <w:rFonts w:ascii="Times New Roman" w:hAnsi="Times New Roman" w:cs="Times New Roman"/>
          <w:b/>
          <w:sz w:val="30"/>
          <w:szCs w:val="30"/>
          <w:lang w:eastAsia="ru-RU"/>
        </w:rPr>
        <w:t xml:space="preserve">II. </w:t>
      </w:r>
      <w:r w:rsidR="0041002D" w:rsidRPr="00584B5D">
        <w:rPr>
          <w:rFonts w:ascii="Times New Roman" w:hAnsi="Times New Roman" w:cs="Times New Roman"/>
          <w:b/>
          <w:sz w:val="30"/>
          <w:szCs w:val="30"/>
          <w:lang w:eastAsia="ru-RU"/>
        </w:rPr>
        <w:t>У</w:t>
      </w:r>
      <w:r w:rsidR="00584B5D" w:rsidRPr="00584B5D">
        <w:rPr>
          <w:rFonts w:ascii="Times New Roman" w:hAnsi="Times New Roman" w:cs="Times New Roman"/>
          <w:b/>
          <w:sz w:val="30"/>
          <w:szCs w:val="30"/>
          <w:lang w:eastAsia="ru-RU"/>
        </w:rPr>
        <w:t>чебный план</w:t>
      </w:r>
    </w:p>
    <w:p w:rsidR="00BA2585" w:rsidRPr="0041002D" w:rsidRDefault="00BA2585" w:rsidP="0041002D">
      <w:pPr>
        <w:pStyle w:val="a3"/>
        <w:ind w:firstLine="851"/>
        <w:jc w:val="right"/>
        <w:rPr>
          <w:rFonts w:ascii="Times New Roman" w:hAnsi="Times New Roman" w:cs="Times New Roman"/>
          <w:lang w:eastAsia="ru-RU"/>
        </w:rPr>
      </w:pPr>
      <w:r w:rsidRPr="0041002D">
        <w:rPr>
          <w:rFonts w:ascii="Times New Roman" w:hAnsi="Times New Roman" w:cs="Times New Roman"/>
          <w:lang w:eastAsia="ru-RU"/>
        </w:rPr>
        <w:t>Таблица 1</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tbl>
      <w:tblPr>
        <w:tblW w:w="9915" w:type="dxa"/>
        <w:shd w:val="clear" w:color="auto" w:fill="FFFFFF"/>
        <w:tblLayout w:type="fixed"/>
        <w:tblCellMar>
          <w:left w:w="0" w:type="dxa"/>
          <w:right w:w="0" w:type="dxa"/>
        </w:tblCellMar>
        <w:tblLook w:val="04A0" w:firstRow="1" w:lastRow="0" w:firstColumn="1" w:lastColumn="0" w:noHBand="0" w:noVBand="1"/>
      </w:tblPr>
      <w:tblGrid>
        <w:gridCol w:w="4446"/>
        <w:gridCol w:w="1588"/>
        <w:gridCol w:w="2258"/>
        <w:gridCol w:w="1623"/>
      </w:tblGrid>
      <w:tr w:rsidR="0041002D" w:rsidRPr="0041002D" w:rsidTr="0041002D">
        <w:trPr>
          <w:trHeight w:val="240"/>
        </w:trPr>
        <w:tc>
          <w:tcPr>
            <w:tcW w:w="44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Учебные предметы</w:t>
            </w:r>
          </w:p>
        </w:tc>
        <w:tc>
          <w:tcPr>
            <w:tcW w:w="546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Количество часов</w:t>
            </w:r>
          </w:p>
        </w:tc>
      </w:tr>
      <w:tr w:rsidR="0041002D" w:rsidRPr="0041002D" w:rsidTr="0041002D">
        <w:trPr>
          <w:trHeight w:val="240"/>
        </w:trPr>
        <w:tc>
          <w:tcPr>
            <w:tcW w:w="44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58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Всего</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 том числе</w:t>
            </w:r>
          </w:p>
        </w:tc>
      </w:tr>
      <w:tr w:rsidR="0041002D" w:rsidRPr="0041002D" w:rsidTr="0041002D">
        <w:tc>
          <w:tcPr>
            <w:tcW w:w="444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5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sz w:val="20"/>
                <w:szCs w:val="20"/>
                <w:lang w:eastAsia="ru-RU"/>
              </w:rPr>
            </w:pPr>
            <w:r w:rsidRPr="0041002D">
              <w:rPr>
                <w:rFonts w:ascii="Times New Roman" w:hAnsi="Times New Roman" w:cs="Times New Roman"/>
                <w:sz w:val="20"/>
                <w:szCs w:val="20"/>
                <w:lang w:eastAsia="ru-RU"/>
              </w:rPr>
              <w:t>Теоретические занятия</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sz w:val="20"/>
                <w:szCs w:val="20"/>
                <w:lang w:eastAsia="ru-RU"/>
              </w:rPr>
            </w:pPr>
            <w:r w:rsidRPr="0041002D">
              <w:rPr>
                <w:rFonts w:ascii="Times New Roman" w:hAnsi="Times New Roman" w:cs="Times New Roman"/>
                <w:sz w:val="20"/>
                <w:szCs w:val="20"/>
                <w:lang w:eastAsia="ru-RU"/>
              </w:rPr>
              <w:t>Практические занятия</w:t>
            </w:r>
          </w:p>
        </w:tc>
      </w:tr>
      <w:tr w:rsidR="0041002D" w:rsidRPr="0041002D" w:rsidTr="0041002D">
        <w:tc>
          <w:tcPr>
            <w:tcW w:w="99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Учебные предметы базового цикла</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Основы </w:t>
            </w:r>
            <w:hyperlink r:id="rId17" w:anchor="block_4" w:history="1">
              <w:r w:rsidRPr="0041002D">
                <w:rPr>
                  <w:rFonts w:ascii="Times New Roman" w:hAnsi="Times New Roman" w:cs="Times New Roman"/>
                  <w:lang w:eastAsia="ru-RU"/>
                </w:rPr>
                <w:t>законодательства</w:t>
              </w:r>
            </w:hyperlink>
            <w:r w:rsidRPr="0041002D">
              <w:rPr>
                <w:rFonts w:ascii="Times New Roman" w:hAnsi="Times New Roman" w:cs="Times New Roman"/>
                <w:lang w:eastAsia="ru-RU"/>
              </w:rPr>
              <w:t> Российской Федерации в сфере дорожного движения</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43</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30</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13</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Психофизиологические основы деятельности водителя</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12</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8</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Основы управления транспортными средствами</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15</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12</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3</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Первая помощь при дорожно-транспортном происшествии</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16</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8</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8</w:t>
            </w:r>
          </w:p>
        </w:tc>
      </w:tr>
      <w:tr w:rsidR="0041002D" w:rsidRPr="0041002D" w:rsidTr="0041002D">
        <w:tc>
          <w:tcPr>
            <w:tcW w:w="99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Учебные предметы специального цикла</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Устройство и техническое обслуживание транспортных средств категории "В" как объектов управления</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20</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18</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Основы управления транспортными средствами категории "В"</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12</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8</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Вождение транспортных средств категории "В" (с механической трансмиссией/с автоматической трансмиссией)</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56/54</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56/54</w:t>
            </w:r>
          </w:p>
        </w:tc>
      </w:tr>
      <w:tr w:rsidR="0041002D" w:rsidRPr="0041002D" w:rsidTr="0041002D">
        <w:tc>
          <w:tcPr>
            <w:tcW w:w="99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Учебные предметы профессионального цикла</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Организация и выполнение грузовых перевозок автомобильным транспортом</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9</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9</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Организация и выполнение пассажирских перевозок автомобильным транспортом</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7</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7</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41002D">
        <w:tc>
          <w:tcPr>
            <w:tcW w:w="991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Квалификационный экзамен</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Квалификационный экзамен</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41002D">
        <w:tc>
          <w:tcPr>
            <w:tcW w:w="4446"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158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194</w:t>
            </w:r>
            <w:r w:rsidR="00BA2585" w:rsidRPr="0041002D">
              <w:rPr>
                <w:rFonts w:ascii="Times New Roman" w:hAnsi="Times New Roman" w:cs="Times New Roman"/>
                <w:lang w:eastAsia="ru-RU"/>
              </w:rPr>
              <w:t>/188</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100</w:t>
            </w:r>
          </w:p>
        </w:tc>
        <w:tc>
          <w:tcPr>
            <w:tcW w:w="1623"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94</w:t>
            </w:r>
            <w:r w:rsidR="00BA2585" w:rsidRPr="0041002D">
              <w:rPr>
                <w:rFonts w:ascii="Times New Roman" w:hAnsi="Times New Roman" w:cs="Times New Roman"/>
                <w:lang w:eastAsia="ru-RU"/>
              </w:rPr>
              <w:t>/88</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41002D" w:rsidRPr="0041002D" w:rsidRDefault="0041002D" w:rsidP="0041002D">
      <w:pPr>
        <w:pStyle w:val="a3"/>
        <w:ind w:firstLine="851"/>
        <w:jc w:val="both"/>
        <w:rPr>
          <w:rFonts w:ascii="Times New Roman" w:hAnsi="Times New Roman" w:cs="Times New Roman"/>
          <w:sz w:val="30"/>
          <w:szCs w:val="30"/>
          <w:lang w:eastAsia="ru-RU"/>
        </w:rPr>
      </w:pPr>
    </w:p>
    <w:p w:rsidR="0041002D" w:rsidRPr="0041002D" w:rsidRDefault="0041002D" w:rsidP="0041002D">
      <w:pPr>
        <w:pStyle w:val="a3"/>
        <w:ind w:firstLine="851"/>
        <w:jc w:val="both"/>
        <w:rPr>
          <w:rFonts w:ascii="Times New Roman" w:hAnsi="Times New Roman" w:cs="Times New Roman"/>
          <w:sz w:val="30"/>
          <w:szCs w:val="30"/>
          <w:lang w:eastAsia="ru-RU"/>
        </w:rPr>
      </w:pPr>
    </w:p>
    <w:p w:rsidR="0041002D" w:rsidRPr="0041002D" w:rsidRDefault="0041002D" w:rsidP="0041002D">
      <w:pPr>
        <w:pStyle w:val="a3"/>
        <w:ind w:firstLine="851"/>
        <w:jc w:val="both"/>
        <w:rPr>
          <w:rFonts w:ascii="Times New Roman" w:hAnsi="Times New Roman" w:cs="Times New Roman"/>
          <w:sz w:val="30"/>
          <w:szCs w:val="30"/>
          <w:lang w:eastAsia="ru-RU"/>
        </w:rPr>
      </w:pPr>
    </w:p>
    <w:p w:rsidR="0041002D" w:rsidRDefault="0041002D" w:rsidP="0041002D">
      <w:pPr>
        <w:pStyle w:val="a3"/>
        <w:ind w:firstLine="851"/>
        <w:jc w:val="both"/>
        <w:rPr>
          <w:rFonts w:ascii="Times New Roman" w:hAnsi="Times New Roman" w:cs="Times New Roman"/>
          <w:sz w:val="30"/>
          <w:szCs w:val="30"/>
          <w:lang w:eastAsia="ru-RU"/>
        </w:rPr>
      </w:pPr>
    </w:p>
    <w:p w:rsidR="00584B5D" w:rsidRPr="0041002D" w:rsidRDefault="00584B5D" w:rsidP="0041002D">
      <w:pPr>
        <w:pStyle w:val="a3"/>
        <w:ind w:firstLine="851"/>
        <w:jc w:val="both"/>
        <w:rPr>
          <w:rFonts w:ascii="Times New Roman" w:hAnsi="Times New Roman" w:cs="Times New Roman"/>
          <w:sz w:val="30"/>
          <w:szCs w:val="30"/>
          <w:lang w:eastAsia="ru-RU"/>
        </w:rPr>
      </w:pPr>
    </w:p>
    <w:p w:rsidR="0041002D" w:rsidRPr="0041002D" w:rsidRDefault="0041002D" w:rsidP="0041002D">
      <w:pPr>
        <w:pStyle w:val="a3"/>
        <w:ind w:firstLine="851"/>
        <w:jc w:val="both"/>
        <w:rPr>
          <w:rFonts w:ascii="Times New Roman" w:hAnsi="Times New Roman" w:cs="Times New Roman"/>
          <w:sz w:val="30"/>
          <w:szCs w:val="30"/>
          <w:lang w:eastAsia="ru-RU"/>
        </w:rPr>
      </w:pPr>
    </w:p>
    <w:p w:rsidR="00BA2585" w:rsidRPr="00584B5D" w:rsidRDefault="00BA2585" w:rsidP="000D0362">
      <w:pPr>
        <w:pStyle w:val="a3"/>
        <w:ind w:firstLine="851"/>
        <w:jc w:val="center"/>
        <w:rPr>
          <w:rFonts w:ascii="Times New Roman" w:hAnsi="Times New Roman" w:cs="Times New Roman"/>
          <w:b/>
          <w:sz w:val="30"/>
          <w:szCs w:val="30"/>
          <w:lang w:eastAsia="ru-RU"/>
        </w:rPr>
      </w:pPr>
      <w:r w:rsidRPr="00584B5D">
        <w:rPr>
          <w:rFonts w:ascii="Times New Roman" w:hAnsi="Times New Roman" w:cs="Times New Roman"/>
          <w:b/>
          <w:sz w:val="30"/>
          <w:szCs w:val="30"/>
          <w:lang w:eastAsia="ru-RU"/>
        </w:rPr>
        <w:t xml:space="preserve">III. </w:t>
      </w:r>
      <w:r w:rsidR="0041002D" w:rsidRPr="00584B5D">
        <w:rPr>
          <w:rFonts w:ascii="Times New Roman" w:hAnsi="Times New Roman" w:cs="Times New Roman"/>
          <w:b/>
          <w:sz w:val="30"/>
          <w:szCs w:val="30"/>
          <w:lang w:eastAsia="ru-RU"/>
        </w:rPr>
        <w:t>Р</w:t>
      </w:r>
      <w:r w:rsidRPr="00584B5D">
        <w:rPr>
          <w:rFonts w:ascii="Times New Roman" w:hAnsi="Times New Roman" w:cs="Times New Roman"/>
          <w:b/>
          <w:sz w:val="30"/>
          <w:szCs w:val="30"/>
          <w:lang w:eastAsia="ru-RU"/>
        </w:rPr>
        <w:t>абочие программы учебных пр</w:t>
      </w:r>
      <w:r w:rsidR="0041002D" w:rsidRPr="00584B5D">
        <w:rPr>
          <w:rFonts w:ascii="Times New Roman" w:hAnsi="Times New Roman" w:cs="Times New Roman"/>
          <w:b/>
          <w:sz w:val="30"/>
          <w:szCs w:val="30"/>
          <w:lang w:eastAsia="ru-RU"/>
        </w:rPr>
        <w:t>едметов</w:t>
      </w:r>
    </w:p>
    <w:p w:rsidR="00BA2585" w:rsidRPr="0041002D" w:rsidRDefault="00BA2585" w:rsidP="000D0362">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3.1. Ба</w:t>
      </w:r>
      <w:r w:rsidR="0041002D" w:rsidRPr="0041002D">
        <w:rPr>
          <w:rFonts w:ascii="Times New Roman" w:hAnsi="Times New Roman" w:cs="Times New Roman"/>
          <w:sz w:val="30"/>
          <w:szCs w:val="30"/>
          <w:lang w:eastAsia="ru-RU"/>
        </w:rPr>
        <w:t>зовый цикл Программы.</w:t>
      </w:r>
    </w:p>
    <w:p w:rsidR="00BA2585" w:rsidRPr="0041002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lastRenderedPageBreak/>
        <w:t>3.1.1. Учебный предмет "Основы законодательства Российской Федерации в сфере дорожного движения".</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both"/>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w:t>
      </w:r>
      <w:r w:rsidR="00584B5D">
        <w:rPr>
          <w:rFonts w:ascii="Times New Roman" w:hAnsi="Times New Roman" w:cs="Times New Roman"/>
          <w:sz w:val="30"/>
          <w:szCs w:val="30"/>
          <w:lang w:eastAsia="ru-RU"/>
        </w:rPr>
        <w:t>ебных часов по разделам и темам</w:t>
      </w:r>
    </w:p>
    <w:p w:rsidR="00BA2585" w:rsidRPr="00584B5D" w:rsidRDefault="00584B5D" w:rsidP="00584B5D">
      <w:pPr>
        <w:pStyle w:val="a3"/>
        <w:ind w:firstLine="851"/>
        <w:jc w:val="right"/>
        <w:rPr>
          <w:rFonts w:ascii="Times New Roman" w:hAnsi="Times New Roman" w:cs="Times New Roman"/>
          <w:lang w:eastAsia="ru-RU"/>
        </w:rPr>
      </w:pPr>
      <w:r>
        <w:rPr>
          <w:rFonts w:ascii="Times New Roman" w:hAnsi="Times New Roman" w:cs="Times New Roman"/>
          <w:lang w:eastAsia="ru-RU"/>
        </w:rPr>
        <w:t>Таблица 2</w:t>
      </w:r>
    </w:p>
    <w:tbl>
      <w:tblPr>
        <w:tblW w:w="9975" w:type="dxa"/>
        <w:shd w:val="clear" w:color="auto" w:fill="FFFFFF"/>
        <w:tblCellMar>
          <w:left w:w="0" w:type="dxa"/>
          <w:right w:w="0" w:type="dxa"/>
        </w:tblCellMar>
        <w:tblLook w:val="04A0" w:firstRow="1" w:lastRow="0" w:firstColumn="1" w:lastColumn="0" w:noHBand="0" w:noVBand="1"/>
      </w:tblPr>
      <w:tblGrid>
        <w:gridCol w:w="5736"/>
        <w:gridCol w:w="1087"/>
        <w:gridCol w:w="1510"/>
        <w:gridCol w:w="1642"/>
      </w:tblGrid>
      <w:tr w:rsidR="0041002D" w:rsidRPr="0041002D" w:rsidTr="00BA2585">
        <w:trPr>
          <w:trHeight w:val="240"/>
        </w:trPr>
        <w:tc>
          <w:tcPr>
            <w:tcW w:w="58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tc>
        <w:tc>
          <w:tcPr>
            <w:tcW w:w="411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Количество часов</w:t>
            </w:r>
          </w:p>
        </w:tc>
      </w:tr>
      <w:tr w:rsidR="0041002D" w:rsidRPr="0041002D" w:rsidTr="00BA2585">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9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center"/>
              <w:rPr>
                <w:rFonts w:ascii="Times New Roman" w:hAnsi="Times New Roman" w:cs="Times New Roman"/>
                <w:lang w:eastAsia="ru-RU"/>
              </w:rPr>
            </w:pPr>
            <w:r w:rsidRPr="0041002D">
              <w:rPr>
                <w:rFonts w:ascii="Times New Roman" w:hAnsi="Times New Roman" w:cs="Times New Roman"/>
                <w:lang w:eastAsia="ru-RU"/>
              </w:rPr>
              <w:t>Всего</w:t>
            </w:r>
          </w:p>
        </w:tc>
        <w:tc>
          <w:tcPr>
            <w:tcW w:w="30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 том числе</w:t>
            </w:r>
          </w:p>
        </w:tc>
      </w:tr>
      <w:tr w:rsidR="0041002D" w:rsidRPr="0041002D" w:rsidTr="00BA258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sz w:val="20"/>
                <w:szCs w:val="20"/>
                <w:lang w:eastAsia="ru-RU"/>
              </w:rPr>
            </w:pPr>
            <w:r w:rsidRPr="0041002D">
              <w:rPr>
                <w:rFonts w:ascii="Times New Roman" w:hAnsi="Times New Roman" w:cs="Times New Roman"/>
                <w:sz w:val="20"/>
                <w:szCs w:val="20"/>
                <w:lang w:eastAsia="ru-RU"/>
              </w:rPr>
              <w:t>Теоретические занятия</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sz w:val="20"/>
                <w:szCs w:val="20"/>
                <w:lang w:eastAsia="ru-RU"/>
              </w:rPr>
            </w:pPr>
            <w:r w:rsidRPr="0041002D">
              <w:rPr>
                <w:rFonts w:ascii="Times New Roman" w:hAnsi="Times New Roman" w:cs="Times New Roman"/>
                <w:sz w:val="20"/>
                <w:szCs w:val="20"/>
                <w:lang w:eastAsia="ru-RU"/>
              </w:rPr>
              <w:t>Практические занятия</w:t>
            </w:r>
          </w:p>
        </w:tc>
      </w:tr>
      <w:tr w:rsidR="00BA2585" w:rsidRPr="0041002D" w:rsidTr="00BA2585">
        <w:tc>
          <w:tcPr>
            <w:tcW w:w="994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8446D2" w:rsidP="0041002D">
            <w:pPr>
              <w:pStyle w:val="a3"/>
              <w:ind w:firstLine="851"/>
              <w:jc w:val="both"/>
              <w:rPr>
                <w:rFonts w:ascii="Times New Roman" w:hAnsi="Times New Roman" w:cs="Times New Roman"/>
                <w:lang w:eastAsia="ru-RU"/>
              </w:rPr>
            </w:pPr>
            <w:hyperlink r:id="rId18" w:anchor="block_4" w:history="1">
              <w:r w:rsidR="00BA2585" w:rsidRPr="0041002D">
                <w:rPr>
                  <w:rFonts w:ascii="Times New Roman" w:hAnsi="Times New Roman" w:cs="Times New Roman"/>
                  <w:lang w:eastAsia="ru-RU"/>
                </w:rPr>
                <w:t>Законодательство</w:t>
              </w:r>
            </w:hyperlink>
            <w:r w:rsidR="00BA2585" w:rsidRPr="0041002D">
              <w:rPr>
                <w:rFonts w:ascii="Times New Roman" w:hAnsi="Times New Roman" w:cs="Times New Roman"/>
                <w:lang w:eastAsia="ru-RU"/>
              </w:rPr>
              <w:t> Российской Федерации в сфере дорожного движения</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Законодательство Российской Федерации, устанавливающее ответственность за нарушения в сфере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3</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3</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 по разделу</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BA2585" w:rsidRPr="0041002D" w:rsidTr="00BA2585">
        <w:tc>
          <w:tcPr>
            <w:tcW w:w="994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8446D2" w:rsidP="0041002D">
            <w:pPr>
              <w:pStyle w:val="a3"/>
              <w:jc w:val="both"/>
              <w:rPr>
                <w:rFonts w:ascii="Times New Roman" w:hAnsi="Times New Roman" w:cs="Times New Roman"/>
                <w:lang w:eastAsia="ru-RU"/>
              </w:rPr>
            </w:pPr>
            <w:hyperlink r:id="rId19" w:anchor="block_1000" w:history="1">
              <w:r w:rsidR="00BA2585" w:rsidRPr="0041002D">
                <w:rPr>
                  <w:rFonts w:ascii="Times New Roman" w:hAnsi="Times New Roman" w:cs="Times New Roman"/>
                  <w:lang w:eastAsia="ru-RU"/>
                </w:rPr>
                <w:t>Правила</w:t>
              </w:r>
            </w:hyperlink>
            <w:r w:rsidR="00BA2585" w:rsidRPr="0041002D">
              <w:rPr>
                <w:rFonts w:ascii="Times New Roman" w:hAnsi="Times New Roman" w:cs="Times New Roman"/>
                <w:lang w:eastAsia="ru-RU"/>
              </w:rPr>
              <w:t> дорожного движения, утвержденные </w:t>
            </w:r>
            <w:hyperlink r:id="rId20" w:history="1">
              <w:r w:rsidR="00BA2585" w:rsidRPr="0041002D">
                <w:rPr>
                  <w:rFonts w:ascii="Times New Roman" w:hAnsi="Times New Roman" w:cs="Times New Roman"/>
                  <w:lang w:eastAsia="ru-RU"/>
                </w:rPr>
                <w:t>постановлением</w:t>
              </w:r>
            </w:hyperlink>
            <w:r w:rsidR="00BA2585" w:rsidRPr="0041002D">
              <w:rPr>
                <w:rFonts w:ascii="Times New Roman" w:hAnsi="Times New Roman" w:cs="Times New Roman"/>
                <w:lang w:eastAsia="ru-RU"/>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Общие положения, основные понятия и термины, используемые в </w:t>
            </w:r>
            <w:hyperlink r:id="rId21" w:anchor="block_1000" w:history="1">
              <w:r w:rsidRPr="0041002D">
                <w:rPr>
                  <w:rFonts w:ascii="Times New Roman" w:hAnsi="Times New Roman" w:cs="Times New Roman"/>
                  <w:lang w:eastAsia="ru-RU"/>
                </w:rPr>
                <w:t>Правилах</w:t>
              </w:r>
            </w:hyperlink>
            <w:r w:rsidRPr="0041002D">
              <w:rPr>
                <w:rFonts w:ascii="Times New Roman" w:hAnsi="Times New Roman" w:cs="Times New Roman"/>
                <w:lang w:eastAsia="ru-RU"/>
              </w:rPr>
              <w:t>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Обязанности участников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Дорожные знаки</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5</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5</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Дорожная разметка</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Порядок движения и расположение транспортных средств на проезжей части</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7</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3</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Остановка и стоянка транспортных средств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Регулирование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Проезд перекрестков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6</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Проезд пешеходных переходов, мест остановок маршрутных транспортных средств и железнодорожных переездов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6</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Порядок использования внешних световых приборов и звуковых сигналов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Буксировка транспортных средств, перевозка людей и грузов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lang w:eastAsia="ru-RU"/>
              </w:rPr>
            </w:pPr>
            <w:r w:rsidRPr="0041002D">
              <w:rPr>
                <w:rFonts w:ascii="Times New Roman" w:hAnsi="Times New Roman" w:cs="Times New Roman"/>
                <w:lang w:eastAsia="ru-RU"/>
              </w:rPr>
              <w:t>Требования к оборудованию и техническому состоянию транспортных средств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 по разделу</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3</w:t>
            </w:r>
            <w:r w:rsidR="000D0362">
              <w:rPr>
                <w:rFonts w:ascii="Times New Roman" w:hAnsi="Times New Roman" w:cs="Times New Roman"/>
                <w:lang w:eastAsia="ru-RU"/>
              </w:rPr>
              <w:t>9</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26</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r w:rsidR="000D0362">
              <w:rPr>
                <w:rFonts w:ascii="Times New Roman" w:hAnsi="Times New Roman" w:cs="Times New Roman"/>
                <w:lang w:eastAsia="ru-RU"/>
              </w:rPr>
              <w:t>3</w:t>
            </w:r>
          </w:p>
        </w:tc>
      </w:tr>
      <w:tr w:rsidR="0041002D" w:rsidRPr="0041002D" w:rsidTr="00BA2585">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r w:rsidR="000D0362">
              <w:rPr>
                <w:rFonts w:ascii="Times New Roman" w:hAnsi="Times New Roman" w:cs="Times New Roman"/>
                <w:lang w:eastAsia="ru-RU"/>
              </w:rPr>
              <w:t>3</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30</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12</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3.1.1.1. Законодательство Российской Федера</w:t>
      </w:r>
      <w:r w:rsidR="00584B5D">
        <w:rPr>
          <w:rFonts w:ascii="Times New Roman" w:hAnsi="Times New Roman" w:cs="Times New Roman"/>
          <w:sz w:val="30"/>
          <w:szCs w:val="30"/>
          <w:lang w:eastAsia="ru-RU"/>
        </w:rPr>
        <w:t>ции в сфере дорожного движения.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w:t>
      </w:r>
      <w:hyperlink r:id="rId22" w:anchor="block_2" w:history="1">
        <w:r w:rsidRPr="0041002D">
          <w:rPr>
            <w:rFonts w:ascii="Times New Roman" w:hAnsi="Times New Roman" w:cs="Times New Roman"/>
            <w:lang w:eastAsia="ru-RU"/>
          </w:rPr>
          <w:t>законодательства</w:t>
        </w:r>
      </w:hyperlink>
      <w:r w:rsidRPr="0041002D">
        <w:rPr>
          <w:rFonts w:ascii="Times New Roman" w:hAnsi="Times New Roman" w:cs="Times New Roman"/>
          <w:lang w:eastAsia="ru-RU"/>
        </w:rPr>
        <w:t> Российской Федерации в области охраны окружающей среды.</w:t>
      </w:r>
    </w:p>
    <w:p w:rsidR="00BA2585" w:rsidRPr="0041002D" w:rsidRDefault="008446D2" w:rsidP="0041002D">
      <w:pPr>
        <w:pStyle w:val="a3"/>
        <w:ind w:firstLine="851"/>
        <w:jc w:val="both"/>
        <w:rPr>
          <w:rFonts w:ascii="Times New Roman" w:hAnsi="Times New Roman" w:cs="Times New Roman"/>
          <w:lang w:eastAsia="ru-RU"/>
        </w:rPr>
      </w:pPr>
      <w:hyperlink r:id="rId23" w:anchor="block_4" w:history="1">
        <w:r w:rsidR="00BA2585" w:rsidRPr="0041002D">
          <w:rPr>
            <w:rFonts w:ascii="Times New Roman" w:hAnsi="Times New Roman" w:cs="Times New Roman"/>
            <w:lang w:eastAsia="ru-RU"/>
          </w:rPr>
          <w:t>Законодательство</w:t>
        </w:r>
      </w:hyperlink>
      <w:r w:rsidR="00BA2585" w:rsidRPr="0041002D">
        <w:rPr>
          <w:rFonts w:ascii="Times New Roman" w:hAnsi="Times New Roman" w:cs="Times New Roman"/>
          <w:lang w:eastAsia="ru-RU"/>
        </w:rPr>
        <w:t> Российской Федерации, устанавливающее ответственность за нарушения в сфере дорожного движения: задачи и принципы </w:t>
      </w:r>
      <w:hyperlink r:id="rId24" w:anchor="block_1" w:history="1">
        <w:r w:rsidR="00BA2585" w:rsidRPr="0041002D">
          <w:rPr>
            <w:rFonts w:ascii="Times New Roman" w:hAnsi="Times New Roman" w:cs="Times New Roman"/>
            <w:lang w:eastAsia="ru-RU"/>
          </w:rPr>
          <w:t>уголовного законодательства</w:t>
        </w:r>
      </w:hyperlink>
      <w:r w:rsidR="00BA2585" w:rsidRPr="0041002D">
        <w:rPr>
          <w:rFonts w:ascii="Times New Roman" w:hAnsi="Times New Roman" w:cs="Times New Roman"/>
          <w:lang w:eastAsia="ru-RU"/>
        </w:rPr>
        <w:t>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w:t>
      </w:r>
      <w:hyperlink r:id="rId25" w:anchor="block_11" w:history="1">
        <w:r w:rsidR="00BA2585" w:rsidRPr="0041002D">
          <w:rPr>
            <w:rFonts w:ascii="Times New Roman" w:hAnsi="Times New Roman" w:cs="Times New Roman"/>
            <w:lang w:eastAsia="ru-RU"/>
          </w:rPr>
          <w:t>законодательства</w:t>
        </w:r>
      </w:hyperlink>
      <w:r w:rsidR="00BA2585" w:rsidRPr="0041002D">
        <w:rPr>
          <w:rFonts w:ascii="Times New Roman" w:hAnsi="Times New Roman" w:cs="Times New Roman"/>
          <w:lang w:eastAsia="ru-RU"/>
        </w:rPr>
        <w:t xml:space="preserve">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w:t>
      </w:r>
      <w:r w:rsidR="00BA2585" w:rsidRPr="0041002D">
        <w:rPr>
          <w:rFonts w:ascii="Times New Roman" w:hAnsi="Times New Roman" w:cs="Times New Roman"/>
          <w:lang w:eastAsia="ru-RU"/>
        </w:rPr>
        <w:lastRenderedPageBreak/>
        <w:t>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w:t>
      </w:r>
      <w:hyperlink r:id="rId26" w:anchor="block_3" w:history="1">
        <w:r w:rsidR="00BA2585" w:rsidRPr="0041002D">
          <w:rPr>
            <w:rFonts w:ascii="Times New Roman" w:hAnsi="Times New Roman" w:cs="Times New Roman"/>
            <w:lang w:eastAsia="ru-RU"/>
          </w:rPr>
          <w:t>гражданское законодательство</w:t>
        </w:r>
      </w:hyperlink>
      <w:r w:rsidR="00BA2585" w:rsidRPr="0041002D">
        <w:rPr>
          <w:rFonts w:ascii="Times New Roman" w:hAnsi="Times New Roman" w:cs="Times New Roman"/>
          <w:lang w:eastAsia="ru-RU"/>
        </w:rPr>
        <w:t>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3.1.1</w:t>
      </w:r>
      <w:r w:rsidR="00584B5D">
        <w:rPr>
          <w:rFonts w:ascii="Times New Roman" w:hAnsi="Times New Roman" w:cs="Times New Roman"/>
          <w:sz w:val="30"/>
          <w:szCs w:val="30"/>
          <w:lang w:eastAsia="ru-RU"/>
        </w:rPr>
        <w:t>.2. Правила дорожного движения.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Общие положения, основные понятия и термины, используемые в </w:t>
      </w:r>
      <w:hyperlink r:id="rId27" w:anchor="block_1000" w:history="1">
        <w:r w:rsidRPr="0041002D">
          <w:rPr>
            <w:rFonts w:ascii="Times New Roman" w:hAnsi="Times New Roman" w:cs="Times New Roman"/>
            <w:lang w:eastAsia="ru-RU"/>
          </w:rPr>
          <w:t>Правилах</w:t>
        </w:r>
      </w:hyperlink>
      <w:r w:rsidRPr="0041002D">
        <w:rPr>
          <w:rFonts w:ascii="Times New Roman" w:hAnsi="Times New Roman" w:cs="Times New Roman"/>
          <w:lang w:eastAsia="ru-RU"/>
        </w:rPr>
        <w:t>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w:t>
      </w:r>
      <w:r w:rsidRPr="0041002D">
        <w:rPr>
          <w:rFonts w:ascii="Times New Roman" w:hAnsi="Times New Roman" w:cs="Times New Roman"/>
          <w:lang w:eastAsia="ru-RU"/>
        </w:rPr>
        <w:lastRenderedPageBreak/>
        <w:t>взаимодействие их с другими знаками; действия водителей с учетом требований знаков дополнительной информации.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w:t>
      </w:r>
      <w:r w:rsidRPr="0041002D">
        <w:rPr>
          <w:rFonts w:ascii="Times New Roman" w:hAnsi="Times New Roman" w:cs="Times New Roman"/>
          <w:lang w:eastAsia="ru-RU"/>
        </w:rPr>
        <w:lastRenderedPageBreak/>
        <w:t>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584B5D" w:rsidRDefault="00584B5D" w:rsidP="00584B5D">
      <w:pPr>
        <w:pStyle w:val="a3"/>
        <w:ind w:firstLine="851"/>
        <w:jc w:val="center"/>
        <w:rPr>
          <w:rFonts w:ascii="Times New Roman" w:hAnsi="Times New Roman" w:cs="Times New Roman"/>
          <w:sz w:val="30"/>
          <w:szCs w:val="30"/>
          <w:lang w:eastAsia="ru-RU"/>
        </w:rPr>
      </w:pPr>
    </w:p>
    <w:p w:rsidR="00584B5D" w:rsidRDefault="00584B5D" w:rsidP="00584B5D">
      <w:pPr>
        <w:pStyle w:val="a3"/>
        <w:ind w:firstLine="851"/>
        <w:jc w:val="center"/>
        <w:rPr>
          <w:rFonts w:ascii="Times New Roman" w:hAnsi="Times New Roman" w:cs="Times New Roman"/>
          <w:sz w:val="30"/>
          <w:szCs w:val="30"/>
          <w:lang w:eastAsia="ru-RU"/>
        </w:rPr>
      </w:pPr>
    </w:p>
    <w:p w:rsidR="00584B5D" w:rsidRDefault="00584B5D" w:rsidP="00584B5D">
      <w:pPr>
        <w:pStyle w:val="a3"/>
        <w:ind w:firstLine="851"/>
        <w:jc w:val="center"/>
        <w:rPr>
          <w:rFonts w:ascii="Times New Roman" w:hAnsi="Times New Roman" w:cs="Times New Roman"/>
          <w:sz w:val="30"/>
          <w:szCs w:val="30"/>
          <w:lang w:eastAsia="ru-RU"/>
        </w:rPr>
      </w:pPr>
    </w:p>
    <w:p w:rsidR="00584B5D" w:rsidRDefault="00584B5D" w:rsidP="00584B5D">
      <w:pPr>
        <w:pStyle w:val="a3"/>
        <w:ind w:firstLine="851"/>
        <w:jc w:val="center"/>
        <w:rPr>
          <w:rFonts w:ascii="Times New Roman" w:hAnsi="Times New Roman" w:cs="Times New Roman"/>
          <w:sz w:val="30"/>
          <w:szCs w:val="30"/>
          <w:lang w:eastAsia="ru-RU"/>
        </w:rPr>
      </w:pP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3.1.2. Учебный предмет "Психофизиологические основы деятельности водителя"</w:t>
      </w:r>
      <w:r w:rsidR="00584B5D">
        <w:rPr>
          <w:rFonts w:ascii="Times New Roman" w:hAnsi="Times New Roman" w:cs="Times New Roman"/>
          <w:sz w:val="30"/>
          <w:szCs w:val="30"/>
          <w:lang w:eastAsia="ru-RU"/>
        </w:rPr>
        <w:t>.</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w:t>
      </w:r>
      <w:r w:rsidR="00584B5D">
        <w:rPr>
          <w:rFonts w:ascii="Times New Roman" w:hAnsi="Times New Roman" w:cs="Times New Roman"/>
          <w:sz w:val="30"/>
          <w:szCs w:val="30"/>
          <w:lang w:eastAsia="ru-RU"/>
        </w:rPr>
        <w:t>ебных часов по разделам и темам</w:t>
      </w:r>
    </w:p>
    <w:p w:rsidR="00BA2585" w:rsidRPr="0041002D" w:rsidRDefault="00BA2585" w:rsidP="0041002D">
      <w:pPr>
        <w:pStyle w:val="a3"/>
        <w:ind w:firstLine="851"/>
        <w:jc w:val="right"/>
        <w:rPr>
          <w:rFonts w:ascii="Times New Roman" w:hAnsi="Times New Roman" w:cs="Times New Roman"/>
          <w:lang w:eastAsia="ru-RU"/>
        </w:rPr>
      </w:pPr>
      <w:r w:rsidRPr="0041002D">
        <w:rPr>
          <w:rFonts w:ascii="Times New Roman" w:hAnsi="Times New Roman" w:cs="Times New Roman"/>
          <w:lang w:eastAsia="ru-RU"/>
        </w:rPr>
        <w:t>Таблица 3</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tbl>
      <w:tblPr>
        <w:tblW w:w="9773" w:type="dxa"/>
        <w:shd w:val="clear" w:color="auto" w:fill="FFFFFF"/>
        <w:tblLayout w:type="fixed"/>
        <w:tblCellMar>
          <w:left w:w="0" w:type="dxa"/>
          <w:right w:w="0" w:type="dxa"/>
        </w:tblCellMar>
        <w:tblLook w:val="04A0" w:firstRow="1" w:lastRow="0" w:firstColumn="1" w:lastColumn="0" w:noHBand="0" w:noVBand="1"/>
      </w:tblPr>
      <w:tblGrid>
        <w:gridCol w:w="4201"/>
        <w:gridCol w:w="1409"/>
        <w:gridCol w:w="2258"/>
        <w:gridCol w:w="1905"/>
      </w:tblGrid>
      <w:tr w:rsidR="0041002D" w:rsidRPr="0041002D" w:rsidTr="0041002D">
        <w:trPr>
          <w:trHeight w:val="240"/>
        </w:trPr>
        <w:tc>
          <w:tcPr>
            <w:tcW w:w="420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557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center"/>
              <w:rPr>
                <w:rFonts w:ascii="Times New Roman" w:hAnsi="Times New Roman" w:cs="Times New Roman"/>
                <w:lang w:eastAsia="ru-RU"/>
              </w:rPr>
            </w:pPr>
            <w:r w:rsidRPr="0041002D">
              <w:rPr>
                <w:rFonts w:ascii="Times New Roman" w:hAnsi="Times New Roman" w:cs="Times New Roman"/>
                <w:lang w:eastAsia="ru-RU"/>
              </w:rPr>
              <w:t>Количество часов</w:t>
            </w:r>
          </w:p>
        </w:tc>
      </w:tr>
      <w:tr w:rsidR="0041002D" w:rsidRPr="0041002D" w:rsidTr="0041002D">
        <w:tc>
          <w:tcPr>
            <w:tcW w:w="420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409"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center"/>
              <w:rPr>
                <w:rFonts w:ascii="Times New Roman" w:hAnsi="Times New Roman" w:cs="Times New Roman"/>
                <w:lang w:eastAsia="ru-RU"/>
              </w:rPr>
            </w:pPr>
            <w:r w:rsidRPr="0041002D">
              <w:rPr>
                <w:rFonts w:ascii="Times New Roman" w:hAnsi="Times New Roman" w:cs="Times New Roman"/>
                <w:lang w:eastAsia="ru-RU"/>
              </w:rPr>
              <w:t>Всего</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sz w:val="20"/>
                <w:szCs w:val="20"/>
                <w:lang w:eastAsia="ru-RU"/>
              </w:rPr>
            </w:pPr>
            <w:r w:rsidRPr="0041002D">
              <w:rPr>
                <w:rFonts w:ascii="Times New Roman" w:hAnsi="Times New Roman" w:cs="Times New Roman"/>
                <w:sz w:val="20"/>
                <w:szCs w:val="20"/>
                <w:lang w:eastAsia="ru-RU"/>
              </w:rPr>
              <w:t>Теоретические занятия</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jc w:val="both"/>
              <w:rPr>
                <w:rFonts w:ascii="Times New Roman" w:hAnsi="Times New Roman" w:cs="Times New Roman"/>
                <w:sz w:val="20"/>
                <w:szCs w:val="20"/>
                <w:lang w:eastAsia="ru-RU"/>
              </w:rPr>
            </w:pPr>
            <w:r w:rsidRPr="0041002D">
              <w:rPr>
                <w:rFonts w:ascii="Times New Roman" w:hAnsi="Times New Roman" w:cs="Times New Roman"/>
                <w:sz w:val="20"/>
                <w:szCs w:val="20"/>
                <w:lang w:eastAsia="ru-RU"/>
              </w:rPr>
              <w:t>Практические занятия</w:t>
            </w:r>
          </w:p>
        </w:tc>
      </w:tr>
      <w:tr w:rsidR="0041002D" w:rsidRPr="0041002D" w:rsidTr="0041002D">
        <w:tc>
          <w:tcPr>
            <w:tcW w:w="4201"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Познавательные функции, системы восприятия и психомоторные навыки</w:t>
            </w:r>
          </w:p>
        </w:tc>
        <w:tc>
          <w:tcPr>
            <w:tcW w:w="1409"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41002D">
        <w:tc>
          <w:tcPr>
            <w:tcW w:w="4201"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Этические основы деятельности водителя</w:t>
            </w:r>
          </w:p>
        </w:tc>
        <w:tc>
          <w:tcPr>
            <w:tcW w:w="1409"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41002D">
        <w:tc>
          <w:tcPr>
            <w:tcW w:w="4201"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Основы эффективного общения</w:t>
            </w:r>
          </w:p>
        </w:tc>
        <w:tc>
          <w:tcPr>
            <w:tcW w:w="1409"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41002D">
        <w:tc>
          <w:tcPr>
            <w:tcW w:w="4201"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Эмоциональные состояния и профилактика конфликтов</w:t>
            </w:r>
          </w:p>
        </w:tc>
        <w:tc>
          <w:tcPr>
            <w:tcW w:w="1409"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41002D">
        <w:tc>
          <w:tcPr>
            <w:tcW w:w="4201"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Саморегуляция и профилактика конфликтов (психологический практикум)</w:t>
            </w:r>
          </w:p>
        </w:tc>
        <w:tc>
          <w:tcPr>
            <w:tcW w:w="1409"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r>
      <w:tr w:rsidR="0041002D" w:rsidRPr="0041002D" w:rsidTr="0041002D">
        <w:tc>
          <w:tcPr>
            <w:tcW w:w="4201"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1409"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12</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8</w:t>
            </w:r>
          </w:p>
        </w:tc>
        <w:tc>
          <w:tcPr>
            <w:tcW w:w="190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w:t>
      </w:r>
      <w:r w:rsidRPr="0041002D">
        <w:rPr>
          <w:rFonts w:ascii="Times New Roman" w:hAnsi="Times New Roman" w:cs="Times New Roman"/>
          <w:lang w:eastAsia="ru-RU"/>
        </w:rPr>
        <w:lastRenderedPageBreak/>
        <w:t>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3.1.3. Учебный предмет "Основы управл</w:t>
      </w:r>
      <w:r w:rsidR="00584B5D">
        <w:rPr>
          <w:rFonts w:ascii="Times New Roman" w:hAnsi="Times New Roman" w:cs="Times New Roman"/>
          <w:sz w:val="30"/>
          <w:szCs w:val="30"/>
          <w:lang w:eastAsia="ru-RU"/>
        </w:rPr>
        <w:t>ения транспортными средствами".</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w:t>
      </w:r>
      <w:r w:rsidR="00584B5D">
        <w:rPr>
          <w:rFonts w:ascii="Times New Roman" w:hAnsi="Times New Roman" w:cs="Times New Roman"/>
          <w:sz w:val="30"/>
          <w:szCs w:val="30"/>
          <w:lang w:eastAsia="ru-RU"/>
        </w:rPr>
        <w:t>ебных часов по разделам и темам</w:t>
      </w:r>
    </w:p>
    <w:p w:rsidR="00BA2585" w:rsidRPr="00584B5D" w:rsidRDefault="00584B5D" w:rsidP="00584B5D">
      <w:pPr>
        <w:pStyle w:val="a3"/>
        <w:ind w:firstLine="851"/>
        <w:jc w:val="right"/>
        <w:rPr>
          <w:rFonts w:ascii="Times New Roman" w:hAnsi="Times New Roman" w:cs="Times New Roman"/>
          <w:lang w:eastAsia="ru-RU"/>
        </w:rPr>
      </w:pPr>
      <w:r>
        <w:rPr>
          <w:rFonts w:ascii="Times New Roman" w:hAnsi="Times New Roman" w:cs="Times New Roman"/>
          <w:lang w:eastAsia="ru-RU"/>
        </w:rPr>
        <w:t>Таблица 4</w:t>
      </w:r>
    </w:p>
    <w:tbl>
      <w:tblPr>
        <w:tblW w:w="10050" w:type="dxa"/>
        <w:shd w:val="clear" w:color="auto" w:fill="FFFFFF"/>
        <w:tblCellMar>
          <w:left w:w="0" w:type="dxa"/>
          <w:right w:w="0" w:type="dxa"/>
        </w:tblCellMar>
        <w:tblLook w:val="04A0" w:firstRow="1" w:lastRow="0" w:firstColumn="1" w:lastColumn="0" w:noHBand="0" w:noVBand="1"/>
      </w:tblPr>
      <w:tblGrid>
        <w:gridCol w:w="5025"/>
        <w:gridCol w:w="1509"/>
        <w:gridCol w:w="1705"/>
        <w:gridCol w:w="1811"/>
      </w:tblGrid>
      <w:tr w:rsidR="0041002D" w:rsidRPr="0041002D" w:rsidTr="00BA2585">
        <w:trPr>
          <w:trHeight w:val="240"/>
        </w:trPr>
        <w:tc>
          <w:tcPr>
            <w:tcW w:w="49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tc>
        <w:tc>
          <w:tcPr>
            <w:tcW w:w="499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ind w:firstLine="851"/>
              <w:jc w:val="center"/>
              <w:rPr>
                <w:rFonts w:ascii="Times New Roman" w:hAnsi="Times New Roman" w:cs="Times New Roman"/>
                <w:lang w:eastAsia="ru-RU"/>
              </w:rPr>
            </w:pPr>
            <w:r w:rsidRPr="0041002D">
              <w:rPr>
                <w:rFonts w:ascii="Times New Roman" w:hAnsi="Times New Roman" w:cs="Times New Roman"/>
                <w:lang w:eastAsia="ru-RU"/>
              </w:rPr>
              <w:t>Количество часов</w:t>
            </w:r>
          </w:p>
        </w:tc>
      </w:tr>
      <w:tr w:rsidR="0041002D" w:rsidRPr="0041002D" w:rsidTr="00BA2585">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center"/>
              <w:rPr>
                <w:rFonts w:ascii="Times New Roman" w:hAnsi="Times New Roman" w:cs="Times New Roman"/>
                <w:lang w:eastAsia="ru-RU"/>
              </w:rPr>
            </w:pPr>
            <w:r w:rsidRPr="0041002D">
              <w:rPr>
                <w:rFonts w:ascii="Times New Roman" w:hAnsi="Times New Roman" w:cs="Times New Roman"/>
                <w:lang w:eastAsia="ru-RU"/>
              </w:rPr>
              <w:t>Всего</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 том числе</w:t>
            </w:r>
          </w:p>
        </w:tc>
      </w:tr>
      <w:tr w:rsidR="0041002D" w:rsidRPr="0041002D" w:rsidTr="00BA258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CB1003" w:rsidRDefault="00BA2585" w:rsidP="00CB1003">
            <w:pPr>
              <w:pStyle w:val="a3"/>
              <w:jc w:val="both"/>
              <w:rPr>
                <w:rFonts w:ascii="Times New Roman" w:hAnsi="Times New Roman" w:cs="Times New Roman"/>
                <w:sz w:val="20"/>
                <w:szCs w:val="20"/>
                <w:lang w:eastAsia="ru-RU"/>
              </w:rPr>
            </w:pPr>
            <w:r w:rsidRPr="00CB1003">
              <w:rPr>
                <w:rFonts w:ascii="Times New Roman" w:hAnsi="Times New Roman" w:cs="Times New Roman"/>
                <w:sz w:val="20"/>
                <w:szCs w:val="20"/>
                <w:lang w:eastAsia="ru-RU"/>
              </w:rPr>
              <w:t>Теоретические занятия</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CB1003" w:rsidRDefault="00BA2585" w:rsidP="00CB1003">
            <w:pPr>
              <w:pStyle w:val="a3"/>
              <w:jc w:val="both"/>
              <w:rPr>
                <w:rFonts w:ascii="Times New Roman" w:hAnsi="Times New Roman" w:cs="Times New Roman"/>
                <w:sz w:val="20"/>
                <w:szCs w:val="20"/>
                <w:lang w:eastAsia="ru-RU"/>
              </w:rPr>
            </w:pPr>
            <w:r w:rsidRPr="00CB1003">
              <w:rPr>
                <w:rFonts w:ascii="Times New Roman" w:hAnsi="Times New Roman" w:cs="Times New Roman"/>
                <w:sz w:val="20"/>
                <w:szCs w:val="20"/>
                <w:lang w:eastAsia="ru-RU"/>
              </w:rPr>
              <w:t>Практические занятия</w:t>
            </w:r>
          </w:p>
        </w:tc>
      </w:tr>
      <w:tr w:rsidR="0041002D" w:rsidRPr="0041002D" w:rsidTr="00BA2585">
        <w:tc>
          <w:tcPr>
            <w:tcW w:w="4995"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Дорожное движение</w:t>
            </w:r>
          </w:p>
        </w:tc>
        <w:tc>
          <w:tcPr>
            <w:tcW w:w="1500"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95"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10"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Профессиональная надежность водителя</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lastRenderedPageBreak/>
              <w:t>Влияние свойств транспортного средства на эффективность и безопасность управления</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Дорожные условия и безопасность движения</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3</w:t>
            </w:r>
          </w:p>
        </w:tc>
      </w:tr>
      <w:tr w:rsidR="0041002D" w:rsidRPr="0041002D" w:rsidTr="00BA2585">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Принципы эффективного и безопасного управления транспортным средством</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4995"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Обеспечение безопасности наиболее уязвимых участников дорожного движения</w:t>
            </w:r>
          </w:p>
        </w:tc>
        <w:tc>
          <w:tcPr>
            <w:tcW w:w="1500"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95"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10"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r w:rsidR="000D0362">
              <w:rPr>
                <w:rFonts w:ascii="Times New Roman" w:hAnsi="Times New Roman" w:cs="Times New Roman"/>
                <w:lang w:eastAsia="ru-RU"/>
              </w:rPr>
              <w:t>5</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0D0362"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3</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w:t>
      </w:r>
      <w:r w:rsidRPr="0041002D">
        <w:rPr>
          <w:rFonts w:ascii="Times New Roman" w:hAnsi="Times New Roman" w:cs="Times New Roman"/>
          <w:lang w:eastAsia="ru-RU"/>
        </w:rPr>
        <w:lastRenderedPageBreak/>
        <w:t>"ведущий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3.1.4. Учебный предмет "Первая помощь при доро</w:t>
      </w:r>
      <w:r w:rsidR="00584B5D">
        <w:rPr>
          <w:rFonts w:ascii="Times New Roman" w:hAnsi="Times New Roman" w:cs="Times New Roman"/>
          <w:sz w:val="30"/>
          <w:szCs w:val="30"/>
          <w:lang w:eastAsia="ru-RU"/>
        </w:rPr>
        <w:t>жно-транспортном происшествии"</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w:t>
      </w:r>
      <w:r w:rsidR="00584B5D">
        <w:rPr>
          <w:rFonts w:ascii="Times New Roman" w:hAnsi="Times New Roman" w:cs="Times New Roman"/>
          <w:sz w:val="30"/>
          <w:szCs w:val="30"/>
          <w:lang w:eastAsia="ru-RU"/>
        </w:rPr>
        <w:t>ебных часов по разделам и темам</w:t>
      </w:r>
    </w:p>
    <w:p w:rsidR="00BA2585" w:rsidRPr="00584B5D" w:rsidRDefault="00584B5D" w:rsidP="00584B5D">
      <w:pPr>
        <w:pStyle w:val="a3"/>
        <w:ind w:firstLine="851"/>
        <w:jc w:val="right"/>
        <w:rPr>
          <w:rFonts w:ascii="Times New Roman" w:hAnsi="Times New Roman" w:cs="Times New Roman"/>
          <w:lang w:eastAsia="ru-RU"/>
        </w:rPr>
      </w:pPr>
      <w:r>
        <w:rPr>
          <w:rFonts w:ascii="Times New Roman" w:hAnsi="Times New Roman" w:cs="Times New Roman"/>
          <w:lang w:eastAsia="ru-RU"/>
        </w:rPr>
        <w:t>Таблица 5</w:t>
      </w:r>
    </w:p>
    <w:tbl>
      <w:tblPr>
        <w:tblW w:w="10080" w:type="dxa"/>
        <w:shd w:val="clear" w:color="auto" w:fill="FFFFFF"/>
        <w:tblCellMar>
          <w:left w:w="0" w:type="dxa"/>
          <w:right w:w="0" w:type="dxa"/>
        </w:tblCellMar>
        <w:tblLook w:val="04A0" w:firstRow="1" w:lastRow="0" w:firstColumn="1" w:lastColumn="0" w:noHBand="0" w:noVBand="1"/>
      </w:tblPr>
      <w:tblGrid>
        <w:gridCol w:w="5966"/>
        <w:gridCol w:w="1087"/>
        <w:gridCol w:w="1441"/>
        <w:gridCol w:w="1586"/>
      </w:tblGrid>
      <w:tr w:rsidR="0041002D" w:rsidRPr="0041002D" w:rsidTr="00BA2585">
        <w:trPr>
          <w:trHeight w:val="240"/>
        </w:trPr>
        <w:tc>
          <w:tcPr>
            <w:tcW w:w="63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tc>
        <w:tc>
          <w:tcPr>
            <w:tcW w:w="37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Количество часов</w:t>
            </w:r>
          </w:p>
        </w:tc>
      </w:tr>
      <w:tr w:rsidR="0041002D" w:rsidRPr="0041002D" w:rsidTr="00BA2585">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6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center"/>
              <w:rPr>
                <w:rFonts w:ascii="Times New Roman" w:hAnsi="Times New Roman" w:cs="Times New Roman"/>
                <w:lang w:eastAsia="ru-RU"/>
              </w:rPr>
            </w:pPr>
            <w:r w:rsidRPr="0041002D">
              <w:rPr>
                <w:rFonts w:ascii="Times New Roman" w:hAnsi="Times New Roman" w:cs="Times New Roman"/>
                <w:lang w:eastAsia="ru-RU"/>
              </w:rPr>
              <w:t>Всего</w:t>
            </w:r>
          </w:p>
        </w:tc>
        <w:tc>
          <w:tcPr>
            <w:tcW w:w="303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 том числе</w:t>
            </w:r>
          </w:p>
        </w:tc>
      </w:tr>
      <w:tr w:rsidR="0041002D" w:rsidRPr="0041002D" w:rsidTr="00BA258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CB1003" w:rsidRDefault="00BA2585" w:rsidP="00CB1003">
            <w:pPr>
              <w:pStyle w:val="a3"/>
              <w:jc w:val="both"/>
              <w:rPr>
                <w:rFonts w:ascii="Times New Roman" w:hAnsi="Times New Roman" w:cs="Times New Roman"/>
                <w:sz w:val="20"/>
                <w:szCs w:val="20"/>
                <w:lang w:eastAsia="ru-RU"/>
              </w:rPr>
            </w:pPr>
            <w:r w:rsidRPr="00CB1003">
              <w:rPr>
                <w:rFonts w:ascii="Times New Roman" w:hAnsi="Times New Roman" w:cs="Times New Roman"/>
                <w:sz w:val="20"/>
                <w:szCs w:val="20"/>
                <w:lang w:eastAsia="ru-RU"/>
              </w:rPr>
              <w:t>Теоретические занятия</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CB1003" w:rsidRDefault="00BA2585" w:rsidP="00CB1003">
            <w:pPr>
              <w:pStyle w:val="a3"/>
              <w:jc w:val="both"/>
              <w:rPr>
                <w:rFonts w:ascii="Times New Roman" w:hAnsi="Times New Roman" w:cs="Times New Roman"/>
                <w:sz w:val="20"/>
                <w:szCs w:val="20"/>
                <w:lang w:eastAsia="ru-RU"/>
              </w:rPr>
            </w:pPr>
            <w:r w:rsidRPr="00CB1003">
              <w:rPr>
                <w:rFonts w:ascii="Times New Roman" w:hAnsi="Times New Roman" w:cs="Times New Roman"/>
                <w:sz w:val="20"/>
                <w:szCs w:val="20"/>
                <w:lang w:eastAsia="ru-RU"/>
              </w:rPr>
              <w:t>Практические занятия</w:t>
            </w:r>
          </w:p>
        </w:tc>
      </w:tr>
      <w:tr w:rsidR="0041002D" w:rsidRPr="0041002D" w:rsidTr="00BA2585">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Организационно-правовые аспекты оказания первой помощи</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Оказание первой помощи при отсутствии сознания, остановке дыхания и кровообращения</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Оказание первой помощи при наружных кровотечениях и травмах</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CB1003">
            <w:pPr>
              <w:pStyle w:val="a3"/>
              <w:jc w:val="both"/>
              <w:rPr>
                <w:rFonts w:ascii="Times New Roman" w:hAnsi="Times New Roman" w:cs="Times New Roman"/>
                <w:lang w:eastAsia="ru-RU"/>
              </w:rPr>
            </w:pPr>
            <w:r w:rsidRPr="0041002D">
              <w:rPr>
                <w:rFonts w:ascii="Times New Roman" w:hAnsi="Times New Roman" w:cs="Times New Roman"/>
                <w:lang w:eastAsia="ru-RU"/>
              </w:rPr>
              <w:t>Оказание первой помощи при прочих состояниях</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6</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r>
      <w:tr w:rsidR="0041002D" w:rsidRPr="0041002D" w:rsidTr="00BA2585">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16</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8</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8</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w:t>
      </w:r>
      <w:hyperlink r:id="rId28" w:anchor="block_1000" w:history="1">
        <w:r w:rsidRPr="0041002D">
          <w:rPr>
            <w:rFonts w:ascii="Times New Roman" w:hAnsi="Times New Roman" w:cs="Times New Roman"/>
            <w:lang w:eastAsia="ru-RU"/>
          </w:rPr>
          <w:t>перечень</w:t>
        </w:r>
      </w:hyperlink>
      <w:r w:rsidRPr="0041002D">
        <w:rPr>
          <w:rFonts w:ascii="Times New Roman" w:hAnsi="Times New Roman" w:cs="Times New Roman"/>
          <w:lang w:eastAsia="ru-RU"/>
        </w:rPr>
        <w:t> состояний, при которых оказывается первая помощь; </w:t>
      </w:r>
      <w:hyperlink r:id="rId29" w:anchor="block_2000" w:history="1">
        <w:r w:rsidRPr="0041002D">
          <w:rPr>
            <w:rFonts w:ascii="Times New Roman" w:hAnsi="Times New Roman" w:cs="Times New Roman"/>
            <w:lang w:eastAsia="ru-RU"/>
          </w:rPr>
          <w:t>перечень</w:t>
        </w:r>
      </w:hyperlink>
      <w:r w:rsidRPr="0041002D">
        <w:rPr>
          <w:rFonts w:ascii="Times New Roman" w:hAnsi="Times New Roman" w:cs="Times New Roman"/>
          <w:lang w:eastAsia="ru-RU"/>
        </w:rPr>
        <w:t>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w:t>
      </w:r>
      <w:r w:rsidRPr="0041002D">
        <w:rPr>
          <w:rFonts w:ascii="Times New Roman" w:hAnsi="Times New Roman" w:cs="Times New Roman"/>
          <w:lang w:eastAsia="ru-RU"/>
        </w:rPr>
        <w:lastRenderedPageBreak/>
        <w:t>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w:t>
      </w:r>
      <w:r w:rsidRPr="0041002D">
        <w:rPr>
          <w:rFonts w:ascii="Times New Roman" w:hAnsi="Times New Roman" w:cs="Times New Roman"/>
          <w:lang w:eastAsia="ru-RU"/>
        </w:rPr>
        <w:lastRenderedPageBreak/>
        <w:t>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 Специа</w:t>
      </w:r>
      <w:r w:rsidR="00584B5D">
        <w:rPr>
          <w:rFonts w:ascii="Times New Roman" w:hAnsi="Times New Roman" w:cs="Times New Roman"/>
          <w:sz w:val="30"/>
          <w:szCs w:val="30"/>
          <w:lang w:eastAsia="ru-RU"/>
        </w:rPr>
        <w:t>льный цикл Примерной программы.</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3.2.1. Учебный предмет "Устройство и техническое обслуживание транспортных средств категори</w:t>
      </w:r>
      <w:r w:rsidR="00584B5D">
        <w:rPr>
          <w:rFonts w:ascii="Times New Roman" w:hAnsi="Times New Roman" w:cs="Times New Roman"/>
          <w:sz w:val="30"/>
          <w:szCs w:val="30"/>
          <w:lang w:eastAsia="ru-RU"/>
        </w:rPr>
        <w:t>и "В" как объектов управления".</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w:t>
      </w:r>
      <w:r w:rsidR="00584B5D">
        <w:rPr>
          <w:rFonts w:ascii="Times New Roman" w:hAnsi="Times New Roman" w:cs="Times New Roman"/>
          <w:sz w:val="30"/>
          <w:szCs w:val="30"/>
          <w:lang w:eastAsia="ru-RU"/>
        </w:rPr>
        <w:t>ебных часов по разделам и темам</w:t>
      </w:r>
    </w:p>
    <w:p w:rsidR="00BA2585" w:rsidRPr="00584B5D" w:rsidRDefault="00584B5D" w:rsidP="00584B5D">
      <w:pPr>
        <w:pStyle w:val="a3"/>
        <w:ind w:firstLine="851"/>
        <w:jc w:val="right"/>
        <w:rPr>
          <w:rFonts w:ascii="Times New Roman" w:hAnsi="Times New Roman" w:cs="Times New Roman"/>
          <w:lang w:eastAsia="ru-RU"/>
        </w:rPr>
      </w:pPr>
      <w:r>
        <w:rPr>
          <w:rFonts w:ascii="Times New Roman" w:hAnsi="Times New Roman" w:cs="Times New Roman"/>
          <w:lang w:eastAsia="ru-RU"/>
        </w:rPr>
        <w:t>Таблица 6</w:t>
      </w:r>
    </w:p>
    <w:tbl>
      <w:tblPr>
        <w:tblW w:w="10050" w:type="dxa"/>
        <w:shd w:val="clear" w:color="auto" w:fill="FFFFFF"/>
        <w:tblCellMar>
          <w:left w:w="0" w:type="dxa"/>
          <w:right w:w="0" w:type="dxa"/>
        </w:tblCellMar>
        <w:tblLook w:val="04A0" w:firstRow="1" w:lastRow="0" w:firstColumn="1" w:lastColumn="0" w:noHBand="0" w:noVBand="1"/>
      </w:tblPr>
      <w:tblGrid>
        <w:gridCol w:w="5551"/>
        <w:gridCol w:w="1294"/>
        <w:gridCol w:w="1655"/>
        <w:gridCol w:w="1550"/>
      </w:tblGrid>
      <w:tr w:rsidR="0041002D" w:rsidRPr="0041002D" w:rsidTr="00BA2585">
        <w:trPr>
          <w:trHeight w:val="240"/>
        </w:trPr>
        <w:tc>
          <w:tcPr>
            <w:tcW w:w="55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tc>
        <w:tc>
          <w:tcPr>
            <w:tcW w:w="445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Количество часов</w:t>
            </w:r>
          </w:p>
        </w:tc>
      </w:tr>
      <w:tr w:rsidR="0041002D" w:rsidRPr="0041002D" w:rsidTr="00BA2585">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29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center"/>
              <w:rPr>
                <w:rFonts w:ascii="Times New Roman" w:hAnsi="Times New Roman" w:cs="Times New Roman"/>
                <w:lang w:eastAsia="ru-RU"/>
              </w:rPr>
            </w:pPr>
            <w:r w:rsidRPr="0041002D">
              <w:rPr>
                <w:rFonts w:ascii="Times New Roman" w:hAnsi="Times New Roman" w:cs="Times New Roman"/>
                <w:lang w:eastAsia="ru-RU"/>
              </w:rPr>
              <w:t>Всего</w:t>
            </w:r>
          </w:p>
        </w:tc>
        <w:tc>
          <w:tcPr>
            <w:tcW w:w="31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ind w:firstLine="851"/>
              <w:jc w:val="center"/>
              <w:rPr>
                <w:rFonts w:ascii="Times New Roman" w:hAnsi="Times New Roman" w:cs="Times New Roman"/>
                <w:lang w:eastAsia="ru-RU"/>
              </w:rPr>
            </w:pPr>
            <w:r w:rsidRPr="0041002D">
              <w:rPr>
                <w:rFonts w:ascii="Times New Roman" w:hAnsi="Times New Roman" w:cs="Times New Roman"/>
                <w:lang w:eastAsia="ru-RU"/>
              </w:rPr>
              <w:t>В том числе</w:t>
            </w:r>
          </w:p>
        </w:tc>
      </w:tr>
      <w:tr w:rsidR="0041002D" w:rsidRPr="0041002D" w:rsidTr="00BA258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0D0362" w:rsidRDefault="00BA2585" w:rsidP="000D0362">
            <w:pPr>
              <w:pStyle w:val="a3"/>
              <w:jc w:val="both"/>
              <w:rPr>
                <w:rFonts w:ascii="Times New Roman" w:hAnsi="Times New Roman" w:cs="Times New Roman"/>
                <w:sz w:val="20"/>
                <w:szCs w:val="20"/>
                <w:lang w:eastAsia="ru-RU"/>
              </w:rPr>
            </w:pPr>
            <w:r w:rsidRPr="000D0362">
              <w:rPr>
                <w:rFonts w:ascii="Times New Roman" w:hAnsi="Times New Roman" w:cs="Times New Roman"/>
                <w:sz w:val="20"/>
                <w:szCs w:val="20"/>
                <w:lang w:eastAsia="ru-RU"/>
              </w:rPr>
              <w:t>Теоретические занятия</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0D0362" w:rsidRDefault="00BA2585" w:rsidP="000D0362">
            <w:pPr>
              <w:pStyle w:val="a3"/>
              <w:jc w:val="both"/>
              <w:rPr>
                <w:rFonts w:ascii="Times New Roman" w:hAnsi="Times New Roman" w:cs="Times New Roman"/>
                <w:sz w:val="20"/>
                <w:szCs w:val="20"/>
                <w:lang w:eastAsia="ru-RU"/>
              </w:rPr>
            </w:pPr>
            <w:r w:rsidRPr="000D0362">
              <w:rPr>
                <w:rFonts w:ascii="Times New Roman" w:hAnsi="Times New Roman" w:cs="Times New Roman"/>
                <w:sz w:val="20"/>
                <w:szCs w:val="20"/>
                <w:lang w:eastAsia="ru-RU"/>
              </w:rPr>
              <w:t>Практические занятия</w:t>
            </w:r>
          </w:p>
        </w:tc>
      </w:tr>
      <w:tr w:rsidR="00BA2585" w:rsidRPr="0041002D" w:rsidTr="00BA2585">
        <w:tc>
          <w:tcPr>
            <w:tcW w:w="1002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Устройство транспортных средств</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транспортных средств категории "В"</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Кузов автомобиля, рабочее место водителя, системы пассивной безопасности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работа двигателя</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трансмиссии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Назначение и состав ходовой части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тормозных систем</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системы рулевого управления</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Электронные системы помощи водителю</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Источники и потребители электрической энергии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прицепов и тягово-сцепных устройств</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 по разделу</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16</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BA2585" w:rsidRPr="0041002D" w:rsidTr="00BA2585">
        <w:tc>
          <w:tcPr>
            <w:tcW w:w="1002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Техническое обслуживание</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Система технического обслуживания</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Меры безопасности и защиты окружающей природной среды при эксплуатации транспортного средства</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Устранение неисправностей</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 по разделу</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bl>
    <w:p w:rsidR="000D0362" w:rsidRPr="00584B5D" w:rsidRDefault="00584B5D" w:rsidP="00584B5D">
      <w:pPr>
        <w:pStyle w:val="a3"/>
        <w:ind w:firstLine="851"/>
        <w:jc w:val="both"/>
        <w:rPr>
          <w:rFonts w:ascii="Times New Roman" w:hAnsi="Times New Roman" w:cs="Times New Roman"/>
          <w:sz w:val="23"/>
          <w:szCs w:val="23"/>
          <w:lang w:eastAsia="ru-RU"/>
        </w:rPr>
      </w:pPr>
      <w:r>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3.2.1.1. Устройство транспортных средств.</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 особенности устройства и эксплуатации электромобилей.</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w:t>
      </w:r>
      <w:r w:rsidRPr="0041002D">
        <w:rPr>
          <w:rFonts w:ascii="Times New Roman" w:hAnsi="Times New Roman" w:cs="Times New Roman"/>
          <w:lang w:eastAsia="ru-RU"/>
        </w:rPr>
        <w:lastRenderedPageBreak/>
        <w:t>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w:t>
      </w:r>
      <w:r w:rsidRPr="0041002D">
        <w:rPr>
          <w:rFonts w:ascii="Times New Roman" w:hAnsi="Times New Roman" w:cs="Times New Roman"/>
          <w:lang w:eastAsia="ru-RU"/>
        </w:rPr>
        <w:lastRenderedPageBreak/>
        <w:t>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BA2585" w:rsidRPr="00584B5D" w:rsidRDefault="00BA2585" w:rsidP="00584B5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Общее устройство прицепов и тягово-сцепных устройств: классификация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w:t>
      </w:r>
      <w:r w:rsidR="00584B5D">
        <w:rPr>
          <w:rFonts w:ascii="Times New Roman" w:hAnsi="Times New Roman" w:cs="Times New Roman"/>
          <w:lang w:eastAsia="ru-RU"/>
        </w:rPr>
        <w:t>прещается эксплуатация прицепа.</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3.2.1.2. Техническое обслуживание.</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Практическое занятие проводится на учебном транспортном средстве.</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3.2.2. Учебный предмет "Основы управления транспортными средствами категории "В".</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учебных часов по разделам и темам</w:t>
      </w:r>
    </w:p>
    <w:p w:rsidR="00BA2585" w:rsidRPr="00584B5D" w:rsidRDefault="00BA2585" w:rsidP="00584B5D">
      <w:pPr>
        <w:pStyle w:val="a3"/>
        <w:ind w:firstLine="851"/>
        <w:jc w:val="right"/>
        <w:rPr>
          <w:rFonts w:ascii="Times New Roman" w:hAnsi="Times New Roman" w:cs="Times New Roman"/>
          <w:lang w:eastAsia="ru-RU"/>
        </w:rPr>
      </w:pPr>
      <w:r w:rsidRPr="0041002D">
        <w:rPr>
          <w:rFonts w:ascii="Times New Roman" w:hAnsi="Times New Roman" w:cs="Times New Roman"/>
          <w:lang w:eastAsia="ru-RU"/>
        </w:rPr>
        <w:t>Таблица 7</w:t>
      </w:r>
    </w:p>
    <w:tbl>
      <w:tblPr>
        <w:tblW w:w="10050" w:type="dxa"/>
        <w:shd w:val="clear" w:color="auto" w:fill="FFFFFF"/>
        <w:tblCellMar>
          <w:left w:w="0" w:type="dxa"/>
          <w:right w:w="0" w:type="dxa"/>
        </w:tblCellMar>
        <w:tblLook w:val="04A0" w:firstRow="1" w:lastRow="0" w:firstColumn="1" w:lastColumn="0" w:noHBand="0" w:noVBand="1"/>
      </w:tblPr>
      <w:tblGrid>
        <w:gridCol w:w="5198"/>
        <w:gridCol w:w="1194"/>
        <w:gridCol w:w="1844"/>
        <w:gridCol w:w="1814"/>
      </w:tblGrid>
      <w:tr w:rsidR="0041002D" w:rsidRPr="0041002D" w:rsidTr="00BA2585">
        <w:trPr>
          <w:trHeight w:val="240"/>
        </w:trPr>
        <w:tc>
          <w:tcPr>
            <w:tcW w:w="51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tc>
        <w:tc>
          <w:tcPr>
            <w:tcW w:w="481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Количество часов</w:t>
            </w:r>
          </w:p>
        </w:tc>
      </w:tr>
      <w:tr w:rsidR="0041002D" w:rsidRPr="0041002D" w:rsidTr="00BA2585">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1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center"/>
              <w:rPr>
                <w:rFonts w:ascii="Times New Roman" w:hAnsi="Times New Roman" w:cs="Times New Roman"/>
                <w:lang w:eastAsia="ru-RU"/>
              </w:rPr>
            </w:pPr>
            <w:r w:rsidRPr="0041002D">
              <w:rPr>
                <w:rFonts w:ascii="Times New Roman" w:hAnsi="Times New Roman" w:cs="Times New Roman"/>
                <w:lang w:eastAsia="ru-RU"/>
              </w:rPr>
              <w:t>Всего</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 том числе</w:t>
            </w:r>
          </w:p>
        </w:tc>
      </w:tr>
      <w:tr w:rsidR="0041002D" w:rsidRPr="0041002D" w:rsidTr="00BA258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0D0362" w:rsidRDefault="00BA2585" w:rsidP="000D0362">
            <w:pPr>
              <w:pStyle w:val="a3"/>
              <w:jc w:val="both"/>
              <w:rPr>
                <w:rFonts w:ascii="Times New Roman" w:hAnsi="Times New Roman" w:cs="Times New Roman"/>
                <w:sz w:val="20"/>
                <w:szCs w:val="20"/>
                <w:lang w:eastAsia="ru-RU"/>
              </w:rPr>
            </w:pPr>
            <w:r w:rsidRPr="000D0362">
              <w:rPr>
                <w:rFonts w:ascii="Times New Roman" w:hAnsi="Times New Roman" w:cs="Times New Roman"/>
                <w:sz w:val="20"/>
                <w:szCs w:val="20"/>
                <w:lang w:eastAsia="ru-RU"/>
              </w:rPr>
              <w:t>Теоретические занятия</w:t>
            </w:r>
          </w:p>
        </w:tc>
        <w:tc>
          <w:tcPr>
            <w:tcW w:w="17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0D0362" w:rsidRDefault="00BA2585" w:rsidP="000D0362">
            <w:pPr>
              <w:pStyle w:val="a3"/>
              <w:jc w:val="both"/>
              <w:rPr>
                <w:rFonts w:ascii="Times New Roman" w:hAnsi="Times New Roman" w:cs="Times New Roman"/>
                <w:sz w:val="20"/>
                <w:szCs w:val="20"/>
                <w:lang w:eastAsia="ru-RU"/>
              </w:rPr>
            </w:pPr>
            <w:r w:rsidRPr="000D0362">
              <w:rPr>
                <w:rFonts w:ascii="Times New Roman" w:hAnsi="Times New Roman" w:cs="Times New Roman"/>
                <w:sz w:val="20"/>
                <w:szCs w:val="20"/>
                <w:lang w:eastAsia="ru-RU"/>
              </w:rPr>
              <w:t>Практические занятия</w:t>
            </w:r>
          </w:p>
        </w:tc>
      </w:tr>
      <w:tr w:rsidR="0041002D" w:rsidRPr="0041002D" w:rsidTr="00BA2585">
        <w:tc>
          <w:tcPr>
            <w:tcW w:w="5160"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Приемы управления транспортным средством</w:t>
            </w:r>
          </w:p>
        </w:tc>
        <w:tc>
          <w:tcPr>
            <w:tcW w:w="1185"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830"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40"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16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Управление транспортным средством в штатных ситуациях</w:t>
            </w:r>
          </w:p>
        </w:tc>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6</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17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5160"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Управление транспортным средством в нештатных</w:t>
            </w:r>
          </w:p>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ситуациях</w:t>
            </w:r>
          </w:p>
        </w:tc>
        <w:tc>
          <w:tcPr>
            <w:tcW w:w="1185"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c>
          <w:tcPr>
            <w:tcW w:w="1830"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40"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516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12</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8</w:t>
            </w:r>
          </w:p>
        </w:tc>
        <w:tc>
          <w:tcPr>
            <w:tcW w:w="17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4</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0D0362" w:rsidRPr="00584B5D" w:rsidRDefault="00BA2585" w:rsidP="00584B5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w:t>
      </w:r>
      <w:r w:rsidRPr="0041002D">
        <w:rPr>
          <w:rFonts w:ascii="Times New Roman" w:hAnsi="Times New Roman" w:cs="Times New Roman"/>
          <w:lang w:eastAsia="ru-RU"/>
        </w:rPr>
        <w:lastRenderedPageBreak/>
        <w:t>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w:t>
      </w:r>
      <w:r w:rsidR="00584B5D">
        <w:rPr>
          <w:rFonts w:ascii="Times New Roman" w:hAnsi="Times New Roman" w:cs="Times New Roman"/>
          <w:lang w:eastAsia="ru-RU"/>
        </w:rPr>
        <w:t>ду. Решение ситуационных задач.</w:t>
      </w:r>
    </w:p>
    <w:p w:rsidR="000D0362" w:rsidRDefault="000D0362" w:rsidP="000D0362">
      <w:pPr>
        <w:pStyle w:val="a3"/>
        <w:ind w:firstLine="851"/>
        <w:jc w:val="center"/>
        <w:rPr>
          <w:rFonts w:ascii="Times New Roman" w:hAnsi="Times New Roman" w:cs="Times New Roman"/>
          <w:sz w:val="30"/>
          <w:szCs w:val="30"/>
          <w:lang w:eastAsia="ru-RU"/>
        </w:rPr>
      </w:pP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3.2.3. Учебный предмет "Вождение транспортных средств категории "В" (для транспортных средств с механической трансмиссией).</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учебных часов по разделам и темам</w:t>
      </w:r>
    </w:p>
    <w:p w:rsidR="00BA2585" w:rsidRPr="00584B5D" w:rsidRDefault="00BA2585" w:rsidP="00584B5D">
      <w:pPr>
        <w:pStyle w:val="a3"/>
        <w:ind w:firstLine="851"/>
        <w:jc w:val="right"/>
        <w:rPr>
          <w:rFonts w:ascii="Times New Roman" w:hAnsi="Times New Roman" w:cs="Times New Roman"/>
          <w:lang w:eastAsia="ru-RU"/>
        </w:rPr>
      </w:pPr>
      <w:r w:rsidRPr="0041002D">
        <w:rPr>
          <w:rFonts w:ascii="Times New Roman" w:hAnsi="Times New Roman" w:cs="Times New Roman"/>
          <w:lang w:eastAsia="ru-RU"/>
        </w:rPr>
        <w:t>Таблица 8</w:t>
      </w:r>
    </w:p>
    <w:tbl>
      <w:tblPr>
        <w:tblW w:w="10050" w:type="dxa"/>
        <w:shd w:val="clear" w:color="auto" w:fill="FFFFFF"/>
        <w:tblCellMar>
          <w:left w:w="0" w:type="dxa"/>
          <w:right w:w="0" w:type="dxa"/>
        </w:tblCellMar>
        <w:tblLook w:val="04A0" w:firstRow="1" w:lastRow="0" w:firstColumn="1" w:lastColumn="0" w:noHBand="0" w:noVBand="1"/>
      </w:tblPr>
      <w:tblGrid>
        <w:gridCol w:w="8079"/>
        <w:gridCol w:w="1971"/>
      </w:tblGrid>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0D0362" w:rsidRDefault="00BA2585" w:rsidP="000D0362">
            <w:pPr>
              <w:pStyle w:val="a3"/>
              <w:jc w:val="both"/>
              <w:rPr>
                <w:rFonts w:ascii="Times New Roman" w:hAnsi="Times New Roman" w:cs="Times New Roman"/>
                <w:sz w:val="20"/>
                <w:szCs w:val="20"/>
                <w:lang w:eastAsia="ru-RU"/>
              </w:rPr>
            </w:pPr>
            <w:r w:rsidRPr="000D0362">
              <w:rPr>
                <w:rFonts w:ascii="Times New Roman" w:hAnsi="Times New Roman" w:cs="Times New Roman"/>
                <w:sz w:val="20"/>
                <w:szCs w:val="20"/>
                <w:lang w:eastAsia="ru-RU"/>
              </w:rPr>
              <w:t>Количество часов практического обучения</w:t>
            </w:r>
          </w:p>
        </w:tc>
      </w:tr>
      <w:tr w:rsidR="00BA2585" w:rsidRPr="0041002D" w:rsidTr="00BA2585">
        <w:tc>
          <w:tcPr>
            <w:tcW w:w="100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Первоначальное обучение вождению</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Посадка, действия органами управления</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Повороты в движении, разворот для движения в обратном направлении, проезд перекрестка и пешеходного перехода</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задним ходом</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в ограниченных проездах, сложное маневрирование</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6</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с прицепом</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 по разделу</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18</w:t>
            </w:r>
          </w:p>
        </w:tc>
      </w:tr>
      <w:tr w:rsidR="00BA2585" w:rsidRPr="0041002D" w:rsidTr="00BA2585">
        <w:tc>
          <w:tcPr>
            <w:tcW w:w="100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Обучение вождению в условиях дорожного движения</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Вождение по учебным маршрутам</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38</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 по разделу</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38</w:t>
            </w:r>
          </w:p>
        </w:tc>
      </w:tr>
      <w:tr w:rsidR="0041002D" w:rsidRPr="0041002D" w:rsidTr="00BA2585">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56</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3.2.3.1. Первоначальное обучение вождению.</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w:t>
      </w:r>
      <w:r w:rsidRPr="0041002D">
        <w:rPr>
          <w:rFonts w:ascii="Times New Roman" w:hAnsi="Times New Roman" w:cs="Times New Roman"/>
          <w:lang w:eastAsia="ru-RU"/>
        </w:rPr>
        <w:lastRenderedPageBreak/>
        <w:t>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BA2585" w:rsidRPr="00584B5D" w:rsidRDefault="00BA2585" w:rsidP="00584B5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w:t>
      </w:r>
      <w:r w:rsidR="00584B5D">
        <w:rPr>
          <w:rFonts w:ascii="Times New Roman" w:hAnsi="Times New Roman" w:cs="Times New Roman"/>
          <w:lang w:eastAsia="ru-RU"/>
        </w:rPr>
        <w:t xml:space="preserve"> изучение других тем по разделу.</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3.2.3.2. Обучение в условиях дорожного движения.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0D0362" w:rsidRDefault="00BA2585" w:rsidP="000D0362">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3.2.4. Учебный предмет "Вождение транспортных средств категории "В" (для транспортных средств с автоматической трансмиссией).</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учебных часов по разделам и темам</w:t>
      </w:r>
    </w:p>
    <w:p w:rsidR="00BA2585" w:rsidRPr="00584B5D" w:rsidRDefault="00BA2585" w:rsidP="00584B5D">
      <w:pPr>
        <w:pStyle w:val="a3"/>
        <w:ind w:firstLine="851"/>
        <w:jc w:val="right"/>
        <w:rPr>
          <w:rFonts w:ascii="Times New Roman" w:hAnsi="Times New Roman" w:cs="Times New Roman"/>
          <w:lang w:eastAsia="ru-RU"/>
        </w:rPr>
      </w:pPr>
      <w:r w:rsidRPr="0041002D">
        <w:rPr>
          <w:rFonts w:ascii="Times New Roman" w:hAnsi="Times New Roman" w:cs="Times New Roman"/>
          <w:lang w:eastAsia="ru-RU"/>
        </w:rPr>
        <w:t>Таблица 9</w:t>
      </w:r>
    </w:p>
    <w:tbl>
      <w:tblPr>
        <w:tblW w:w="10050" w:type="dxa"/>
        <w:shd w:val="clear" w:color="auto" w:fill="FFFFFF"/>
        <w:tblCellMar>
          <w:left w:w="0" w:type="dxa"/>
          <w:right w:w="0" w:type="dxa"/>
        </w:tblCellMar>
        <w:tblLook w:val="04A0" w:firstRow="1" w:lastRow="0" w:firstColumn="1" w:lastColumn="0" w:noHBand="0" w:noVBand="1"/>
      </w:tblPr>
      <w:tblGrid>
        <w:gridCol w:w="8094"/>
        <w:gridCol w:w="1956"/>
      </w:tblGrid>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0D0362" w:rsidRDefault="00BA2585" w:rsidP="000D0362">
            <w:pPr>
              <w:pStyle w:val="a3"/>
              <w:jc w:val="both"/>
              <w:rPr>
                <w:rFonts w:ascii="Times New Roman" w:hAnsi="Times New Roman" w:cs="Times New Roman"/>
                <w:sz w:val="20"/>
                <w:szCs w:val="20"/>
                <w:lang w:eastAsia="ru-RU"/>
              </w:rPr>
            </w:pPr>
            <w:r w:rsidRPr="000D0362">
              <w:rPr>
                <w:rFonts w:ascii="Times New Roman" w:hAnsi="Times New Roman" w:cs="Times New Roman"/>
                <w:sz w:val="20"/>
                <w:szCs w:val="20"/>
                <w:lang w:eastAsia="ru-RU"/>
              </w:rPr>
              <w:t>Количество часов практического обучения</w:t>
            </w:r>
          </w:p>
        </w:tc>
      </w:tr>
      <w:tr w:rsidR="00BA2585" w:rsidRPr="0041002D" w:rsidTr="00BA2585">
        <w:tc>
          <w:tcPr>
            <w:tcW w:w="100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Первоначальное обучение вождению</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lastRenderedPageBreak/>
              <w:t>Посадка, пуск двигателя, действия органами управления при увеличении и уменьшении скорости движения, остановка, выключение двигателя</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Повороты в движении, разворот для движения в обратном направлении, проезд перекрестка и пешеходного перехода</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задним ходом</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в ограниченных проездах, сложное маневрирование</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6</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с прицепом</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 по разделу</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16</w:t>
            </w:r>
          </w:p>
        </w:tc>
      </w:tr>
      <w:tr w:rsidR="00BA2585" w:rsidRPr="0041002D" w:rsidTr="00BA2585">
        <w:tc>
          <w:tcPr>
            <w:tcW w:w="100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Обучение вождению в условиях дорожного движения</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0D0362">
            <w:pPr>
              <w:pStyle w:val="a3"/>
              <w:jc w:val="both"/>
              <w:rPr>
                <w:rFonts w:ascii="Times New Roman" w:hAnsi="Times New Roman" w:cs="Times New Roman"/>
                <w:lang w:eastAsia="ru-RU"/>
              </w:rPr>
            </w:pPr>
            <w:r w:rsidRPr="0041002D">
              <w:rPr>
                <w:rFonts w:ascii="Times New Roman" w:hAnsi="Times New Roman" w:cs="Times New Roman"/>
                <w:lang w:eastAsia="ru-RU"/>
              </w:rPr>
              <w:t>Вождение по учебным маршрутам</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38</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 по разделу</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38</w:t>
            </w:r>
          </w:p>
        </w:tc>
      </w:tr>
      <w:tr w:rsidR="0041002D" w:rsidRPr="0041002D" w:rsidTr="00BA2585">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54</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3.2.4.1. Первоначальное обучение вождению.</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w:t>
      </w:r>
      <w:r w:rsidRPr="0041002D">
        <w:rPr>
          <w:rFonts w:ascii="Times New Roman" w:hAnsi="Times New Roman" w:cs="Times New Roman"/>
          <w:lang w:eastAsia="ru-RU"/>
        </w:rPr>
        <w:lastRenderedPageBreak/>
        <w:t>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3.2.4.2. Обучение в условиях дорожного движения.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584B5D" w:rsidRDefault="00584B5D" w:rsidP="000D0362">
      <w:pPr>
        <w:pStyle w:val="a3"/>
        <w:ind w:firstLine="851"/>
        <w:jc w:val="center"/>
        <w:rPr>
          <w:rFonts w:ascii="Times New Roman" w:hAnsi="Times New Roman" w:cs="Times New Roman"/>
          <w:sz w:val="30"/>
          <w:szCs w:val="30"/>
          <w:lang w:eastAsia="ru-RU"/>
        </w:rPr>
      </w:pP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3.3. Профессиональный цикл Примерной программы.</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3.3.1. Учебный предмет "Организация и выполнение грузовых перевозок автомобильным транспортом".</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учебных часов по разделам и темам</w:t>
      </w:r>
    </w:p>
    <w:p w:rsidR="00BA2585" w:rsidRPr="00584B5D" w:rsidRDefault="00BA2585" w:rsidP="00584B5D">
      <w:pPr>
        <w:pStyle w:val="a3"/>
        <w:ind w:firstLine="851"/>
        <w:jc w:val="right"/>
        <w:rPr>
          <w:rFonts w:ascii="Times New Roman" w:hAnsi="Times New Roman" w:cs="Times New Roman"/>
          <w:lang w:eastAsia="ru-RU"/>
        </w:rPr>
      </w:pPr>
      <w:r w:rsidRPr="0041002D">
        <w:rPr>
          <w:rFonts w:ascii="Times New Roman" w:hAnsi="Times New Roman" w:cs="Times New Roman"/>
          <w:lang w:eastAsia="ru-RU"/>
        </w:rPr>
        <w:t>Таблица 10</w:t>
      </w:r>
    </w:p>
    <w:tbl>
      <w:tblPr>
        <w:tblW w:w="10050" w:type="dxa"/>
        <w:shd w:val="clear" w:color="auto" w:fill="FFFFFF"/>
        <w:tblCellMar>
          <w:left w:w="0" w:type="dxa"/>
          <w:right w:w="0" w:type="dxa"/>
        </w:tblCellMar>
        <w:tblLook w:val="04A0" w:firstRow="1" w:lastRow="0" w:firstColumn="1" w:lastColumn="0" w:noHBand="0" w:noVBand="1"/>
      </w:tblPr>
      <w:tblGrid>
        <w:gridCol w:w="5388"/>
        <w:gridCol w:w="1403"/>
        <w:gridCol w:w="1735"/>
        <w:gridCol w:w="1524"/>
      </w:tblGrid>
      <w:tr w:rsidR="0041002D" w:rsidRPr="0041002D" w:rsidTr="00BA2585">
        <w:trPr>
          <w:trHeight w:val="240"/>
        </w:trPr>
        <w:tc>
          <w:tcPr>
            <w:tcW w:w="535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46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Количество часов</w:t>
            </w:r>
          </w:p>
        </w:tc>
      </w:tr>
      <w:tr w:rsidR="0041002D" w:rsidRPr="0041002D" w:rsidTr="00BA2585">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3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84B5D">
            <w:pPr>
              <w:pStyle w:val="a3"/>
              <w:jc w:val="center"/>
              <w:rPr>
                <w:rFonts w:ascii="Times New Roman" w:hAnsi="Times New Roman" w:cs="Times New Roman"/>
                <w:lang w:eastAsia="ru-RU"/>
              </w:rPr>
            </w:pPr>
            <w:r w:rsidRPr="0041002D">
              <w:rPr>
                <w:rFonts w:ascii="Times New Roman" w:hAnsi="Times New Roman" w:cs="Times New Roman"/>
                <w:lang w:eastAsia="ru-RU"/>
              </w:rPr>
              <w:t>Всего</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319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 том числе</w:t>
            </w:r>
          </w:p>
        </w:tc>
      </w:tr>
      <w:tr w:rsidR="0041002D" w:rsidRPr="0041002D" w:rsidTr="00BA258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584B5D" w:rsidRDefault="00BA2585" w:rsidP="00584B5D">
            <w:pPr>
              <w:pStyle w:val="a3"/>
              <w:jc w:val="both"/>
              <w:rPr>
                <w:rFonts w:ascii="Times New Roman" w:hAnsi="Times New Roman" w:cs="Times New Roman"/>
                <w:sz w:val="20"/>
                <w:szCs w:val="20"/>
                <w:lang w:eastAsia="ru-RU"/>
              </w:rPr>
            </w:pPr>
            <w:r w:rsidRPr="00584B5D">
              <w:rPr>
                <w:rFonts w:ascii="Times New Roman" w:hAnsi="Times New Roman" w:cs="Times New Roman"/>
                <w:sz w:val="20"/>
                <w:szCs w:val="20"/>
                <w:lang w:eastAsia="ru-RU"/>
              </w:rPr>
              <w:t>Теоретические занятия</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584B5D" w:rsidRDefault="00BA2585" w:rsidP="00584B5D">
            <w:pPr>
              <w:pStyle w:val="a3"/>
              <w:jc w:val="both"/>
              <w:rPr>
                <w:rFonts w:ascii="Times New Roman" w:hAnsi="Times New Roman" w:cs="Times New Roman"/>
                <w:sz w:val="20"/>
                <w:szCs w:val="20"/>
                <w:lang w:eastAsia="ru-RU"/>
              </w:rPr>
            </w:pPr>
            <w:r w:rsidRPr="00584B5D">
              <w:rPr>
                <w:rFonts w:ascii="Times New Roman" w:hAnsi="Times New Roman" w:cs="Times New Roman"/>
                <w:sz w:val="20"/>
                <w:szCs w:val="20"/>
                <w:lang w:eastAsia="ru-RU"/>
              </w:rPr>
              <w:t>Практические занятия</w:t>
            </w:r>
          </w:p>
        </w:tc>
      </w:tr>
      <w:tr w:rsidR="0041002D" w:rsidRPr="0041002D" w:rsidTr="00BA2585">
        <w:tc>
          <w:tcPr>
            <w:tcW w:w="5355"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584B5D">
            <w:pPr>
              <w:pStyle w:val="a3"/>
              <w:jc w:val="both"/>
              <w:rPr>
                <w:rFonts w:ascii="Times New Roman" w:hAnsi="Times New Roman" w:cs="Times New Roman"/>
                <w:lang w:eastAsia="ru-RU"/>
              </w:rPr>
            </w:pPr>
            <w:r w:rsidRPr="0041002D">
              <w:rPr>
                <w:rFonts w:ascii="Times New Roman" w:hAnsi="Times New Roman" w:cs="Times New Roman"/>
                <w:lang w:eastAsia="ru-RU"/>
              </w:rPr>
              <w:t>Нормативные правовые акты, определяющие порядок перевозки грузов автомобильным транспортом</w:t>
            </w:r>
          </w:p>
        </w:tc>
        <w:tc>
          <w:tcPr>
            <w:tcW w:w="1395"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25"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40"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3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84B5D">
            <w:pPr>
              <w:pStyle w:val="a3"/>
              <w:jc w:val="both"/>
              <w:rPr>
                <w:rFonts w:ascii="Times New Roman" w:hAnsi="Times New Roman" w:cs="Times New Roman"/>
                <w:lang w:eastAsia="ru-RU"/>
              </w:rPr>
            </w:pPr>
            <w:r w:rsidRPr="0041002D">
              <w:rPr>
                <w:rFonts w:ascii="Times New Roman" w:hAnsi="Times New Roman" w:cs="Times New Roman"/>
                <w:lang w:eastAsia="ru-RU"/>
              </w:rPr>
              <w:t>Основные показатели работы грузовых автомобилей</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3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84B5D">
            <w:pPr>
              <w:pStyle w:val="a3"/>
              <w:jc w:val="both"/>
              <w:rPr>
                <w:rFonts w:ascii="Times New Roman" w:hAnsi="Times New Roman" w:cs="Times New Roman"/>
                <w:lang w:eastAsia="ru-RU"/>
              </w:rPr>
            </w:pPr>
            <w:r w:rsidRPr="0041002D">
              <w:rPr>
                <w:rFonts w:ascii="Times New Roman" w:hAnsi="Times New Roman" w:cs="Times New Roman"/>
                <w:lang w:eastAsia="ru-RU"/>
              </w:rPr>
              <w:t>Организация грузовых перевозок</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584B5D"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4</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584B5D"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355"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584B5D">
            <w:pPr>
              <w:pStyle w:val="a3"/>
              <w:jc w:val="both"/>
              <w:rPr>
                <w:rFonts w:ascii="Times New Roman" w:hAnsi="Times New Roman" w:cs="Times New Roman"/>
                <w:lang w:eastAsia="ru-RU"/>
              </w:rPr>
            </w:pPr>
            <w:r w:rsidRPr="0041002D">
              <w:rPr>
                <w:rFonts w:ascii="Times New Roman" w:hAnsi="Times New Roman" w:cs="Times New Roman"/>
                <w:lang w:eastAsia="ru-RU"/>
              </w:rPr>
              <w:t>Диспетчерское руководство работой подвижного состава</w:t>
            </w:r>
          </w:p>
        </w:tc>
        <w:tc>
          <w:tcPr>
            <w:tcW w:w="1395"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725"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440"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3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584B5D"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9</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584B5D"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w:t>
      </w:r>
      <w:r w:rsidRPr="0041002D">
        <w:rPr>
          <w:rFonts w:ascii="Times New Roman" w:hAnsi="Times New Roman" w:cs="Times New Roman"/>
          <w:lang w:eastAsia="ru-RU"/>
        </w:rPr>
        <w:lastRenderedPageBreak/>
        <w:t>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584B5D" w:rsidRDefault="00584B5D" w:rsidP="00584B5D">
      <w:pPr>
        <w:pStyle w:val="a3"/>
        <w:ind w:firstLine="851"/>
        <w:jc w:val="center"/>
        <w:rPr>
          <w:rFonts w:ascii="Times New Roman" w:hAnsi="Times New Roman" w:cs="Times New Roman"/>
          <w:sz w:val="30"/>
          <w:szCs w:val="30"/>
          <w:lang w:eastAsia="ru-RU"/>
        </w:rPr>
      </w:pPr>
    </w:p>
    <w:p w:rsidR="00584B5D" w:rsidRDefault="00584B5D" w:rsidP="00584B5D">
      <w:pPr>
        <w:pStyle w:val="a3"/>
        <w:ind w:firstLine="851"/>
        <w:jc w:val="center"/>
        <w:rPr>
          <w:rFonts w:ascii="Times New Roman" w:hAnsi="Times New Roman" w:cs="Times New Roman"/>
          <w:sz w:val="30"/>
          <w:szCs w:val="30"/>
          <w:lang w:eastAsia="ru-RU"/>
        </w:rPr>
      </w:pP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3.3.2. Учебный предмет "Организация и выполнение пассажирских перевозок автомобильным транспортом".</w:t>
      </w:r>
    </w:p>
    <w:p w:rsidR="00BA2585" w:rsidRPr="00584B5D" w:rsidRDefault="00BA2585" w:rsidP="00584B5D">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Распределение учебных часов по разделам и темам</w:t>
      </w:r>
    </w:p>
    <w:p w:rsidR="00BA2585" w:rsidRPr="00584B5D" w:rsidRDefault="00BA2585" w:rsidP="00584B5D">
      <w:pPr>
        <w:pStyle w:val="a3"/>
        <w:ind w:firstLine="851"/>
        <w:jc w:val="right"/>
        <w:rPr>
          <w:rFonts w:ascii="Times New Roman" w:hAnsi="Times New Roman" w:cs="Times New Roman"/>
          <w:lang w:eastAsia="ru-RU"/>
        </w:rPr>
      </w:pPr>
      <w:r w:rsidRPr="0041002D">
        <w:rPr>
          <w:rFonts w:ascii="Times New Roman" w:hAnsi="Times New Roman" w:cs="Times New Roman"/>
          <w:lang w:eastAsia="ru-RU"/>
        </w:rPr>
        <w:t>Таблица 11</w:t>
      </w:r>
    </w:p>
    <w:tbl>
      <w:tblPr>
        <w:tblW w:w="10050" w:type="dxa"/>
        <w:shd w:val="clear" w:color="auto" w:fill="FFFFFF"/>
        <w:tblCellMar>
          <w:left w:w="0" w:type="dxa"/>
          <w:right w:w="0" w:type="dxa"/>
        </w:tblCellMar>
        <w:tblLook w:val="04A0" w:firstRow="1" w:lastRow="0" w:firstColumn="1" w:lastColumn="0" w:noHBand="0" w:noVBand="1"/>
      </w:tblPr>
      <w:tblGrid>
        <w:gridCol w:w="5568"/>
        <w:gridCol w:w="1418"/>
        <w:gridCol w:w="1630"/>
        <w:gridCol w:w="1434"/>
      </w:tblGrid>
      <w:tr w:rsidR="0041002D" w:rsidRPr="0041002D" w:rsidTr="00BA2585">
        <w:trPr>
          <w:trHeight w:val="240"/>
        </w:trPr>
        <w:tc>
          <w:tcPr>
            <w:tcW w:w="55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разделов и тем</w:t>
            </w:r>
          </w:p>
        </w:tc>
        <w:tc>
          <w:tcPr>
            <w:tcW w:w="445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Количество часов</w:t>
            </w:r>
          </w:p>
        </w:tc>
      </w:tr>
      <w:tr w:rsidR="0041002D" w:rsidRPr="0041002D" w:rsidTr="00BA2585">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84B5D">
            <w:pPr>
              <w:pStyle w:val="a3"/>
              <w:jc w:val="center"/>
              <w:rPr>
                <w:rFonts w:ascii="Times New Roman" w:hAnsi="Times New Roman" w:cs="Times New Roman"/>
                <w:lang w:eastAsia="ru-RU"/>
              </w:rPr>
            </w:pPr>
            <w:r w:rsidRPr="0041002D">
              <w:rPr>
                <w:rFonts w:ascii="Times New Roman" w:hAnsi="Times New Roman" w:cs="Times New Roman"/>
                <w:lang w:eastAsia="ru-RU"/>
              </w:rPr>
              <w:t>Всего</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В том числе</w:t>
            </w:r>
          </w:p>
        </w:tc>
      </w:tr>
      <w:tr w:rsidR="0041002D" w:rsidRPr="0041002D" w:rsidTr="00BA258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2585" w:rsidRPr="0041002D" w:rsidRDefault="00BA2585" w:rsidP="0041002D">
            <w:pPr>
              <w:pStyle w:val="a3"/>
              <w:ind w:firstLine="851"/>
              <w:jc w:val="both"/>
              <w:rPr>
                <w:rFonts w:ascii="Times New Roman" w:hAnsi="Times New Roman" w:cs="Times New Roman"/>
                <w:lang w:eastAsia="ru-RU"/>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584B5D" w:rsidRDefault="00BA2585" w:rsidP="00584B5D">
            <w:pPr>
              <w:pStyle w:val="a3"/>
              <w:jc w:val="both"/>
              <w:rPr>
                <w:rFonts w:ascii="Times New Roman" w:hAnsi="Times New Roman" w:cs="Times New Roman"/>
                <w:sz w:val="20"/>
                <w:szCs w:val="20"/>
                <w:lang w:eastAsia="ru-RU"/>
              </w:rPr>
            </w:pPr>
            <w:r w:rsidRPr="00584B5D">
              <w:rPr>
                <w:rFonts w:ascii="Times New Roman" w:hAnsi="Times New Roman" w:cs="Times New Roman"/>
                <w:sz w:val="20"/>
                <w:szCs w:val="20"/>
                <w:lang w:eastAsia="ru-RU"/>
              </w:rPr>
              <w:t>Теоретические занятия</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584B5D" w:rsidRDefault="00BA2585" w:rsidP="00584B5D">
            <w:pPr>
              <w:pStyle w:val="a3"/>
              <w:jc w:val="both"/>
              <w:rPr>
                <w:rFonts w:ascii="Times New Roman" w:hAnsi="Times New Roman" w:cs="Times New Roman"/>
                <w:sz w:val="20"/>
                <w:szCs w:val="20"/>
                <w:lang w:eastAsia="ru-RU"/>
              </w:rPr>
            </w:pPr>
            <w:r w:rsidRPr="00584B5D">
              <w:rPr>
                <w:rFonts w:ascii="Times New Roman" w:hAnsi="Times New Roman" w:cs="Times New Roman"/>
                <w:sz w:val="20"/>
                <w:szCs w:val="20"/>
                <w:lang w:eastAsia="ru-RU"/>
              </w:rPr>
              <w:t>Практические занятия</w:t>
            </w:r>
          </w:p>
        </w:tc>
      </w:tr>
      <w:tr w:rsidR="0041002D" w:rsidRPr="0041002D" w:rsidTr="00BA2585">
        <w:tc>
          <w:tcPr>
            <w:tcW w:w="5535"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584B5D">
            <w:pPr>
              <w:pStyle w:val="a3"/>
              <w:jc w:val="both"/>
              <w:rPr>
                <w:rFonts w:ascii="Times New Roman" w:hAnsi="Times New Roman" w:cs="Times New Roman"/>
                <w:lang w:eastAsia="ru-RU"/>
              </w:rPr>
            </w:pPr>
            <w:r w:rsidRPr="0041002D">
              <w:rPr>
                <w:rFonts w:ascii="Times New Roman" w:hAnsi="Times New Roman" w:cs="Times New Roman"/>
                <w:lang w:eastAsia="ru-RU"/>
              </w:rPr>
              <w:t>Нормативное правовое обеспечение пассажирских перевозок автомобильным транспортом</w:t>
            </w:r>
          </w:p>
        </w:tc>
        <w:tc>
          <w:tcPr>
            <w:tcW w:w="1410" w:type="dxa"/>
            <w:tcBorders>
              <w:top w:val="single" w:sz="6" w:space="0" w:color="000000"/>
              <w:left w:val="single" w:sz="6" w:space="0" w:color="000000"/>
              <w:right w:val="single" w:sz="6" w:space="0" w:color="000000"/>
            </w:tcBorders>
            <w:shd w:val="clear" w:color="auto" w:fill="FFFFFF"/>
            <w:hideMark/>
          </w:tcPr>
          <w:p w:rsidR="00BA2585" w:rsidRPr="0041002D" w:rsidRDefault="00584B5D"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3</w:t>
            </w:r>
          </w:p>
        </w:tc>
        <w:tc>
          <w:tcPr>
            <w:tcW w:w="1620" w:type="dxa"/>
            <w:tcBorders>
              <w:top w:val="single" w:sz="6" w:space="0" w:color="000000"/>
              <w:left w:val="single" w:sz="6" w:space="0" w:color="000000"/>
              <w:right w:val="single" w:sz="6" w:space="0" w:color="000000"/>
            </w:tcBorders>
            <w:shd w:val="clear" w:color="auto" w:fill="FFFFFF"/>
            <w:hideMark/>
          </w:tcPr>
          <w:p w:rsidR="00BA2585" w:rsidRPr="0041002D" w:rsidRDefault="00584B5D"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3</w:t>
            </w:r>
          </w:p>
        </w:tc>
        <w:tc>
          <w:tcPr>
            <w:tcW w:w="1335"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84B5D">
            <w:pPr>
              <w:pStyle w:val="a3"/>
              <w:jc w:val="both"/>
              <w:rPr>
                <w:rFonts w:ascii="Times New Roman" w:hAnsi="Times New Roman" w:cs="Times New Roman"/>
                <w:lang w:eastAsia="ru-RU"/>
              </w:rPr>
            </w:pPr>
            <w:r w:rsidRPr="0041002D">
              <w:rPr>
                <w:rFonts w:ascii="Times New Roman" w:hAnsi="Times New Roman" w:cs="Times New Roman"/>
                <w:lang w:eastAsia="ru-RU"/>
              </w:rPr>
              <w:t>Технико-эксплуатационные показатели пассажирского автотранспорта</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84B5D">
            <w:pPr>
              <w:pStyle w:val="a3"/>
              <w:jc w:val="both"/>
              <w:rPr>
                <w:rFonts w:ascii="Times New Roman" w:hAnsi="Times New Roman" w:cs="Times New Roman"/>
                <w:lang w:eastAsia="ru-RU"/>
              </w:rPr>
            </w:pPr>
            <w:r w:rsidRPr="0041002D">
              <w:rPr>
                <w:rFonts w:ascii="Times New Roman" w:hAnsi="Times New Roman" w:cs="Times New Roman"/>
                <w:lang w:eastAsia="ru-RU"/>
              </w:rPr>
              <w:t>Диспетчерское руководство работой такси на линии</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584B5D">
            <w:pPr>
              <w:pStyle w:val="a3"/>
              <w:jc w:val="both"/>
              <w:rPr>
                <w:rFonts w:ascii="Times New Roman" w:hAnsi="Times New Roman" w:cs="Times New Roman"/>
                <w:lang w:eastAsia="ru-RU"/>
              </w:rPr>
            </w:pPr>
            <w:r w:rsidRPr="0041002D">
              <w:rPr>
                <w:rFonts w:ascii="Times New Roman" w:hAnsi="Times New Roman" w:cs="Times New Roman"/>
                <w:lang w:eastAsia="ru-RU"/>
              </w:rPr>
              <w:t>Работа такси на линии</w:t>
            </w:r>
          </w:p>
        </w:tc>
        <w:tc>
          <w:tcPr>
            <w:tcW w:w="1410"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620"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w:t>
            </w:r>
          </w:p>
        </w:tc>
        <w:tc>
          <w:tcPr>
            <w:tcW w:w="1335" w:type="dxa"/>
            <w:tcBorders>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r w:rsidR="0041002D" w:rsidRPr="0041002D" w:rsidTr="00BA2585">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Итого</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584B5D"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7</w:t>
            </w:r>
          </w:p>
        </w:tc>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584B5D"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7</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w:t>
      </w:r>
      <w:hyperlink r:id="rId30" w:anchor="block_5" w:history="1">
        <w:r w:rsidRPr="0041002D">
          <w:rPr>
            <w:rFonts w:ascii="Times New Roman" w:hAnsi="Times New Roman" w:cs="Times New Roman"/>
            <w:lang w:eastAsia="ru-RU"/>
          </w:rPr>
          <w:t>трудового законодательства</w:t>
        </w:r>
      </w:hyperlink>
      <w:r w:rsidRPr="0041002D">
        <w:rPr>
          <w:rFonts w:ascii="Times New Roman" w:hAnsi="Times New Roman" w:cs="Times New Roman"/>
          <w:lang w:eastAsia="ru-RU"/>
        </w:rPr>
        <w:t>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w:t>
      </w:r>
      <w:r w:rsidRPr="0041002D">
        <w:rPr>
          <w:rFonts w:ascii="Times New Roman" w:hAnsi="Times New Roman" w:cs="Times New Roman"/>
          <w:lang w:eastAsia="ru-RU"/>
        </w:rPr>
        <w:lastRenderedPageBreak/>
        <w:t>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b/>
          <w:sz w:val="30"/>
          <w:szCs w:val="30"/>
          <w:lang w:eastAsia="ru-RU"/>
        </w:rPr>
      </w:pPr>
      <w:r w:rsidRPr="00584B5D">
        <w:rPr>
          <w:rFonts w:ascii="Times New Roman" w:hAnsi="Times New Roman" w:cs="Times New Roman"/>
          <w:b/>
          <w:sz w:val="30"/>
          <w:szCs w:val="30"/>
          <w:lang w:eastAsia="ru-RU"/>
        </w:rPr>
        <w:t>IV. Планируемые результаты освоения Примерной программы</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В результате освоения образовательной программы обучающиеся должны знать:</w:t>
      </w:r>
    </w:p>
    <w:p w:rsidR="00BA2585" w:rsidRPr="0041002D" w:rsidRDefault="008446D2" w:rsidP="00584B5D">
      <w:pPr>
        <w:pStyle w:val="a3"/>
        <w:ind w:firstLine="284"/>
        <w:jc w:val="both"/>
        <w:rPr>
          <w:rFonts w:ascii="Times New Roman" w:hAnsi="Times New Roman" w:cs="Times New Roman"/>
          <w:lang w:eastAsia="ru-RU"/>
        </w:rPr>
      </w:pPr>
      <w:hyperlink r:id="rId31" w:anchor="block_1000" w:history="1">
        <w:r w:rsidR="00BA2585" w:rsidRPr="0041002D">
          <w:rPr>
            <w:rFonts w:ascii="Times New Roman" w:hAnsi="Times New Roman" w:cs="Times New Roman"/>
            <w:lang w:eastAsia="ru-RU"/>
          </w:rPr>
          <w:t>Правила</w:t>
        </w:r>
      </w:hyperlink>
      <w:r w:rsidR="00BA2585" w:rsidRPr="0041002D">
        <w:rPr>
          <w:rFonts w:ascii="Times New Roman" w:hAnsi="Times New Roman" w:cs="Times New Roman"/>
          <w:lang w:eastAsia="ru-RU"/>
        </w:rPr>
        <w:t> дорожного движения;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основы </w:t>
      </w:r>
      <w:hyperlink r:id="rId32" w:anchor="block_4" w:history="1">
        <w:r w:rsidRPr="0041002D">
          <w:rPr>
            <w:rFonts w:ascii="Times New Roman" w:hAnsi="Times New Roman" w:cs="Times New Roman"/>
            <w:lang w:eastAsia="ru-RU"/>
          </w:rPr>
          <w:t>законодательства</w:t>
        </w:r>
      </w:hyperlink>
      <w:r w:rsidRPr="0041002D">
        <w:rPr>
          <w:rFonts w:ascii="Times New Roman" w:hAnsi="Times New Roman" w:cs="Times New Roman"/>
          <w:lang w:eastAsia="ru-RU"/>
        </w:rPr>
        <w:t> Российской Федерации в сфере дорожного движения и перевозок пассажиров и багажа;</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нормативные правовые акты в области обеспечения безопасности дорожного движения;</w:t>
      </w:r>
    </w:p>
    <w:p w:rsidR="00BA2585" w:rsidRPr="0041002D" w:rsidRDefault="008446D2" w:rsidP="00584B5D">
      <w:pPr>
        <w:pStyle w:val="a3"/>
        <w:ind w:firstLine="284"/>
        <w:jc w:val="both"/>
        <w:rPr>
          <w:rFonts w:ascii="Times New Roman" w:hAnsi="Times New Roman" w:cs="Times New Roman"/>
          <w:lang w:eastAsia="ru-RU"/>
        </w:rPr>
      </w:pPr>
      <w:hyperlink r:id="rId33" w:anchor="block_1000" w:history="1">
        <w:r w:rsidR="00BA2585" w:rsidRPr="0041002D">
          <w:rPr>
            <w:rFonts w:ascii="Times New Roman" w:hAnsi="Times New Roman" w:cs="Times New Roman"/>
            <w:lang w:eastAsia="ru-RU"/>
          </w:rPr>
          <w:t>правила</w:t>
        </w:r>
      </w:hyperlink>
      <w:r w:rsidR="00BA2585" w:rsidRPr="0041002D">
        <w:rPr>
          <w:rFonts w:ascii="Times New Roman" w:hAnsi="Times New Roman" w:cs="Times New Roman"/>
          <w:lang w:eastAsia="ru-RU"/>
        </w:rPr>
        <w:t> обязательного страхования гражданской ответственности владельцев транспортных средств;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основы безопасного управления транспортными средствами;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цели и задачи управления системами "водитель - автомобиль - дорога" и "водитель - автомобиль";</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режимы движения с учетом дорожных условий, в том числе, особенностей дорожного покрытия;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влияние конструктивных характеристик автомобиля на работоспособность и психофизиологическое состояние водителей;</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особенности наблюдения за дорожной обстановкой;</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способы контроля безопасной дистанции и бокового интервала;</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последовательность действий при вызове аварийных и спасательных служб;</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основы обеспечения безопасности наиболее уязвимых участников дорожного движения: пешеходов, велосипедистов;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основы обеспечения детской пассажирской безопасности;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последствия, связанные с нарушением </w:t>
      </w:r>
      <w:hyperlink r:id="rId34" w:anchor="block_1000" w:history="1">
        <w:r w:rsidRPr="0041002D">
          <w:rPr>
            <w:rFonts w:ascii="Times New Roman" w:hAnsi="Times New Roman" w:cs="Times New Roman"/>
            <w:lang w:eastAsia="ru-RU"/>
          </w:rPr>
          <w:t>Правил</w:t>
        </w:r>
      </w:hyperlink>
      <w:r w:rsidRPr="0041002D">
        <w:rPr>
          <w:rFonts w:ascii="Times New Roman" w:hAnsi="Times New Roman" w:cs="Times New Roman"/>
          <w:lang w:eastAsia="ru-RU"/>
        </w:rPr>
        <w:t> дорожного движения водителями транспортных средств;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назначение, устройство, взаимодействие и принцип работы основных механизмов, приборов и деталей транспортного средства;</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признаки неисправностей, возникающих в пути;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меры ответственности за нарушение </w:t>
      </w:r>
      <w:hyperlink r:id="rId35" w:anchor="block_1000" w:history="1">
        <w:r w:rsidRPr="0041002D">
          <w:rPr>
            <w:rFonts w:ascii="Times New Roman" w:hAnsi="Times New Roman" w:cs="Times New Roman"/>
            <w:lang w:eastAsia="ru-RU"/>
          </w:rPr>
          <w:t>Правил</w:t>
        </w:r>
      </w:hyperlink>
      <w:r w:rsidRPr="0041002D">
        <w:rPr>
          <w:rFonts w:ascii="Times New Roman" w:hAnsi="Times New Roman" w:cs="Times New Roman"/>
          <w:lang w:eastAsia="ru-RU"/>
        </w:rPr>
        <w:t> дорожного движения;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влияние погодно-климатических и дорожных условий на безопасность дорожного движения;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правила по охране труда в процессе эксплуатации транспортного средства и обращении с эксплуатационными материалами;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основы </w:t>
      </w:r>
      <w:hyperlink r:id="rId36" w:anchor="block_5" w:history="1">
        <w:r w:rsidRPr="0041002D">
          <w:rPr>
            <w:rFonts w:ascii="Times New Roman" w:hAnsi="Times New Roman" w:cs="Times New Roman"/>
            <w:lang w:eastAsia="ru-RU"/>
          </w:rPr>
          <w:t>трудового законодательства</w:t>
        </w:r>
      </w:hyperlink>
      <w:r w:rsidRPr="0041002D">
        <w:rPr>
          <w:rFonts w:ascii="Times New Roman" w:hAnsi="Times New Roman" w:cs="Times New Roman"/>
          <w:lang w:eastAsia="ru-RU"/>
        </w:rPr>
        <w:t> Российской Федерации, нормативные правовые акты, регулирующие режим труда и отдыха водителей;</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установленные заводом-изготовителем периодичности технического обслуживания и ремонта;</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инструкции по использованию в работе установленного на транспортном средстве оборудования и приборов;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lastRenderedPageBreak/>
        <w:t>правовые аспекты (права, обязанности и ответственность) оказания первой помощи;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правила оказания первой помощи;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В результате освоения образовательной программы обучающиеся должны уметь:</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безопасно и эффективно управлять транспортным средством в различных условиях движения;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соблюдать </w:t>
      </w:r>
      <w:hyperlink r:id="rId37" w:anchor="block_1000" w:history="1">
        <w:r w:rsidRPr="0041002D">
          <w:rPr>
            <w:rFonts w:ascii="Times New Roman" w:hAnsi="Times New Roman" w:cs="Times New Roman"/>
            <w:lang w:eastAsia="ru-RU"/>
          </w:rPr>
          <w:t>Правила</w:t>
        </w:r>
      </w:hyperlink>
      <w:r w:rsidRPr="0041002D">
        <w:rPr>
          <w:rFonts w:ascii="Times New Roman" w:hAnsi="Times New Roman" w:cs="Times New Roman"/>
          <w:lang w:eastAsia="ru-RU"/>
        </w:rPr>
        <w:t> дорожного движения;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управлять своим эмоциональным состоянием;</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конструктивно разрешать противоречия и конфликты, возникающие в дорожном движении;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выполнять ежедневное техническое обслуживание транспортного средства;</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проверять техническое состояние транспортного средства;</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устранять мелкие неисправности в процессе эксплуатации транспортного средства, не требующие разборки узлов и агрегатов;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выбирать безопасные скорость, дистанцию и интервал в различных условиях движения;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использовать зеркала заднего вида при движении и маневрировании;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своевременно принимать правильные решения и уверенно действовать в сложных и опасных дорожных ситуациях;</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использовать средства тушения пожара;</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использовать установленное на транспортном средстве оборудование и приборы;</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заполнять документацию, связанную со спецификой эксплуатации транспортного средства;</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выполнять мероприятия по оказанию первой помощи пострадавшим в дорожно-транспортном происшествии;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совершенствовать свои навыки управления транспортным средством.</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84B5D" w:rsidRDefault="00BA2585" w:rsidP="00584B5D">
      <w:pPr>
        <w:pStyle w:val="a3"/>
        <w:ind w:firstLine="851"/>
        <w:jc w:val="center"/>
        <w:rPr>
          <w:rFonts w:ascii="Times New Roman" w:hAnsi="Times New Roman" w:cs="Times New Roman"/>
          <w:b/>
          <w:sz w:val="30"/>
          <w:szCs w:val="30"/>
          <w:lang w:eastAsia="ru-RU"/>
        </w:rPr>
      </w:pPr>
      <w:r w:rsidRPr="00584B5D">
        <w:rPr>
          <w:rFonts w:ascii="Times New Roman" w:hAnsi="Times New Roman" w:cs="Times New Roman"/>
          <w:b/>
          <w:sz w:val="30"/>
          <w:szCs w:val="30"/>
          <w:lang w:eastAsia="ru-RU"/>
        </w:rPr>
        <w:t>V. Условия реализации Примерной программы</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Необходимость применения АПК определяется организацией, осуществляющей образовательную деятельность, самостоятельно.</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Обучение проводится с использованием учебно-материальной базы, соответствующей требованиям, установленным </w:t>
      </w:r>
      <w:hyperlink r:id="rId38" w:anchor="block_21000" w:history="1">
        <w:r w:rsidRPr="0041002D">
          <w:rPr>
            <w:rFonts w:ascii="Times New Roman" w:hAnsi="Times New Roman" w:cs="Times New Roman"/>
            <w:lang w:eastAsia="ru-RU"/>
          </w:rPr>
          <w:t>пунктом 1 статьи 16</w:t>
        </w:r>
      </w:hyperlink>
      <w:r w:rsidRPr="0041002D">
        <w:rPr>
          <w:rFonts w:ascii="Times New Roman" w:hAnsi="Times New Roman" w:cs="Times New Roman"/>
          <w:lang w:eastAsia="ru-RU"/>
        </w:rPr>
        <w:t> и </w:t>
      </w:r>
      <w:hyperlink r:id="rId39" w:anchor="block_2001" w:history="1">
        <w:r w:rsidRPr="0041002D">
          <w:rPr>
            <w:rFonts w:ascii="Times New Roman" w:hAnsi="Times New Roman" w:cs="Times New Roman"/>
            <w:lang w:eastAsia="ru-RU"/>
          </w:rPr>
          <w:t>пунктом 1 статьи 20</w:t>
        </w:r>
      </w:hyperlink>
      <w:r w:rsidRPr="0041002D">
        <w:rPr>
          <w:rFonts w:ascii="Times New Roman" w:hAnsi="Times New Roman" w:cs="Times New Roman"/>
          <w:lang w:eastAsia="ru-RU"/>
        </w:rPr>
        <w:t> Федерального закона N 196-ФЗ (Собрание законодательства Российской Федерации, 1995, N 50, ст. 4873, 2021, N 27, ст. 5159) и </w:t>
      </w:r>
      <w:hyperlink r:id="rId40" w:anchor="block_1102" w:history="1">
        <w:r w:rsidRPr="0041002D">
          <w:rPr>
            <w:rFonts w:ascii="Times New Roman" w:hAnsi="Times New Roman" w:cs="Times New Roman"/>
            <w:lang w:eastAsia="ru-RU"/>
          </w:rPr>
          <w:t>подпунктом "б" пункта 11</w:t>
        </w:r>
      </w:hyperlink>
      <w:r w:rsidRPr="0041002D">
        <w:rPr>
          <w:rFonts w:ascii="Times New Roman" w:hAnsi="Times New Roman" w:cs="Times New Roman"/>
          <w:lang w:eastAsia="ru-RU"/>
        </w:rPr>
        <w:t> Положения о Государственной инспекции безопасности дорожного движения Министерства внутренних дел Российской Федерации, утвержденного </w:t>
      </w:r>
      <w:hyperlink r:id="rId41" w:history="1">
        <w:r w:rsidRPr="0041002D">
          <w:rPr>
            <w:rFonts w:ascii="Times New Roman" w:hAnsi="Times New Roman" w:cs="Times New Roman"/>
            <w:lang w:eastAsia="ru-RU"/>
          </w:rPr>
          <w:t>Указом</w:t>
        </w:r>
      </w:hyperlink>
      <w:r w:rsidRPr="0041002D">
        <w:rPr>
          <w:rFonts w:ascii="Times New Roman" w:hAnsi="Times New Roman" w:cs="Times New Roman"/>
          <w:lang w:eastAsia="ru-RU"/>
        </w:rPr>
        <w:t>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Теоретическое обучение проводится в оборудованных учебных кабинетах.</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Наполняемость учебной группы не должна превышать 30 человек.</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lastRenderedPageBreak/>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Расчетная формула для определения общего числа учебных кабинетов для теоретического обучения:</w:t>
      </w:r>
    </w:p>
    <w:p w:rsidR="00BA2585" w:rsidRPr="00584B5D" w:rsidRDefault="00BA2585" w:rsidP="00584B5D">
      <w:pPr>
        <w:pStyle w:val="a3"/>
        <w:ind w:firstLine="284"/>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r w:rsidR="00584B5D">
        <w:rPr>
          <w:rStyle w:val="a4"/>
          <w:rFonts w:ascii="Arial" w:hAnsi="Arial" w:cs="Arial"/>
          <w:color w:val="333333"/>
          <w:shd w:val="clear" w:color="auto" w:fill="FFFFFF"/>
        </w:rPr>
        <w:t>П = Ргр × n / 0,75 × Фпом</w:t>
      </w:r>
      <w:r w:rsidRPr="0041002D">
        <w:rPr>
          <w:rFonts w:ascii="Times New Roman" w:hAnsi="Times New Roman" w:cs="Times New Roman"/>
          <w:sz w:val="23"/>
          <w:szCs w:val="23"/>
          <w:lang w:eastAsia="ru-RU"/>
        </w:rPr>
        <w:t> </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где:</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 - число необходимых помещений;</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Р</w:t>
      </w:r>
      <w:r w:rsidRPr="0041002D">
        <w:rPr>
          <w:rFonts w:ascii="Times New Roman" w:hAnsi="Times New Roman" w:cs="Times New Roman"/>
          <w:sz w:val="18"/>
          <w:szCs w:val="18"/>
          <w:vertAlign w:val="subscript"/>
          <w:lang w:eastAsia="ru-RU"/>
        </w:rPr>
        <w:t> гр</w:t>
      </w:r>
      <w:r w:rsidRPr="0041002D">
        <w:rPr>
          <w:rFonts w:ascii="Times New Roman" w:hAnsi="Times New Roman" w:cs="Times New Roman"/>
          <w:lang w:eastAsia="ru-RU"/>
        </w:rPr>
        <w:t> - расчетное учебное время полного курса теоретического обучения на одну группу в часах;</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n - общее число групп;</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0,75 - постоянный коэффициент (загрузка учебного кабинета принимается равной 75%);</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Ф</w:t>
      </w:r>
      <w:r w:rsidRPr="0041002D">
        <w:rPr>
          <w:rFonts w:ascii="Times New Roman" w:hAnsi="Times New Roman" w:cs="Times New Roman"/>
          <w:sz w:val="18"/>
          <w:szCs w:val="18"/>
          <w:vertAlign w:val="subscript"/>
          <w:lang w:eastAsia="ru-RU"/>
        </w:rPr>
        <w:t> пом</w:t>
      </w:r>
      <w:r w:rsidRPr="0041002D">
        <w:rPr>
          <w:rFonts w:ascii="Times New Roman" w:hAnsi="Times New Roman" w:cs="Times New Roman"/>
          <w:lang w:eastAsia="ru-RU"/>
        </w:rPr>
        <w:t> - фонд времени использования помещения в часах.</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Первоначальное обучение вождению транспортных средств должно проводиться на закрытых площадках или автодромах.</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42" w:anchor="block_1000" w:history="1">
        <w:r w:rsidRPr="0041002D">
          <w:rPr>
            <w:rFonts w:ascii="Times New Roman" w:hAnsi="Times New Roman" w:cs="Times New Roman"/>
            <w:lang w:eastAsia="ru-RU"/>
          </w:rPr>
          <w:t>Правил</w:t>
        </w:r>
      </w:hyperlink>
      <w:r w:rsidRPr="0041002D">
        <w:rPr>
          <w:rFonts w:ascii="Times New Roman" w:hAnsi="Times New Roman" w:cs="Times New Roman"/>
          <w:lang w:eastAsia="ru-RU"/>
        </w:rPr>
        <w:t> дорожного движения.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43" w:anchor="block_1031" w:history="1">
        <w:r w:rsidRPr="0041002D">
          <w:rPr>
            <w:rFonts w:ascii="Times New Roman" w:hAnsi="Times New Roman" w:cs="Times New Roman"/>
            <w:lang w:eastAsia="ru-RU"/>
          </w:rPr>
          <w:t>пункте 3.1</w:t>
        </w:r>
      </w:hyperlink>
      <w:r w:rsidRPr="0041002D">
        <w:rPr>
          <w:rFonts w:ascii="Times New Roman" w:hAnsi="Times New Roman" w:cs="Times New Roman"/>
          <w:lang w:eastAsia="ru-RU"/>
        </w:rPr>
        <w:t>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w:t>
      </w:r>
      <w:hyperlink r:id="rId44" w:history="1">
        <w:r w:rsidRPr="0041002D">
          <w:rPr>
            <w:rFonts w:ascii="Times New Roman" w:hAnsi="Times New Roman" w:cs="Times New Roman"/>
            <w:lang w:eastAsia="ru-RU"/>
          </w:rPr>
          <w:t>приказом</w:t>
        </w:r>
      </w:hyperlink>
      <w:r w:rsidRPr="0041002D">
        <w:rPr>
          <w:rFonts w:ascii="Times New Roman" w:hAnsi="Times New Roman" w:cs="Times New Roman"/>
          <w:lang w:eastAsia="ru-RU"/>
        </w:rPr>
        <w:t>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Транспортное средство, используемое для обучения вождению, должно соответствовать материально-техническим условиям, предусмотренным </w:t>
      </w:r>
      <w:hyperlink r:id="rId45" w:anchor="block_2504" w:history="1">
        <w:r w:rsidRPr="0041002D">
          <w:rPr>
            <w:rFonts w:ascii="Times New Roman" w:hAnsi="Times New Roman" w:cs="Times New Roman"/>
            <w:lang w:eastAsia="ru-RU"/>
          </w:rPr>
          <w:t>пунктом 5.4</w:t>
        </w:r>
      </w:hyperlink>
      <w:r w:rsidRPr="0041002D">
        <w:rPr>
          <w:rFonts w:ascii="Times New Roman" w:hAnsi="Times New Roman" w:cs="Times New Roman"/>
          <w:lang w:eastAsia="ru-RU"/>
        </w:rPr>
        <w:t> Примерной программы.</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w:t>
      </w:r>
      <w:hyperlink r:id="rId46" w:history="1">
        <w:r w:rsidRPr="0041002D">
          <w:rPr>
            <w:rFonts w:ascii="Times New Roman" w:hAnsi="Times New Roman" w:cs="Times New Roman"/>
            <w:lang w:eastAsia="ru-RU"/>
          </w:rPr>
          <w:t>профессиональных стандартах</w:t>
        </w:r>
      </w:hyperlink>
      <w:r w:rsidRPr="0041002D">
        <w:rPr>
          <w:rFonts w:ascii="Times New Roman" w:hAnsi="Times New Roman" w:cs="Times New Roman"/>
          <w:lang w:eastAsia="ru-RU"/>
        </w:rPr>
        <w:t>.</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Преподаватели по программам профессионального обучения должны удовлетворять требованиям </w:t>
      </w:r>
      <w:hyperlink r:id="rId47" w:anchor="block_1000" w:history="1">
        <w:r w:rsidRPr="0041002D">
          <w:rPr>
            <w:rFonts w:ascii="Times New Roman" w:hAnsi="Times New Roman" w:cs="Times New Roman"/>
            <w:lang w:eastAsia="ru-RU"/>
          </w:rPr>
          <w:t>приказа</w:t>
        </w:r>
      </w:hyperlink>
      <w:r w:rsidRPr="0041002D">
        <w:rPr>
          <w:rFonts w:ascii="Times New Roman" w:hAnsi="Times New Roman" w:cs="Times New Roman"/>
          <w:lang w:eastAsia="ru-RU"/>
        </w:rPr>
        <w:t>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w:t>
      </w:r>
      <w:hyperlink r:id="rId48" w:anchor="block_1000" w:history="1">
        <w:r w:rsidRPr="0041002D">
          <w:rPr>
            <w:rFonts w:ascii="Times New Roman" w:hAnsi="Times New Roman" w:cs="Times New Roman"/>
            <w:lang w:eastAsia="ru-RU"/>
          </w:rPr>
          <w:t>изменением</w:t>
        </w:r>
      </w:hyperlink>
      <w:r w:rsidRPr="0041002D">
        <w:rPr>
          <w:rFonts w:ascii="Times New Roman" w:hAnsi="Times New Roman" w:cs="Times New Roman"/>
          <w:lang w:eastAsia="ru-RU"/>
        </w:rPr>
        <w:t>, внесенным </w:t>
      </w:r>
      <w:hyperlink r:id="rId49" w:history="1">
        <w:r w:rsidRPr="0041002D">
          <w:rPr>
            <w:rFonts w:ascii="Times New Roman" w:hAnsi="Times New Roman" w:cs="Times New Roman"/>
            <w:lang w:eastAsia="ru-RU"/>
          </w:rPr>
          <w:t>приказом</w:t>
        </w:r>
      </w:hyperlink>
      <w:r w:rsidRPr="0041002D">
        <w:rPr>
          <w:rFonts w:ascii="Times New Roman" w:hAnsi="Times New Roman" w:cs="Times New Roman"/>
          <w:lang w:eastAsia="ru-RU"/>
        </w:rPr>
        <w:t>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Мастер производственного обучения должен удовлетворять требованиям </w:t>
      </w:r>
      <w:hyperlink r:id="rId50" w:anchor="block_1000" w:history="1">
        <w:r w:rsidRPr="0041002D">
          <w:rPr>
            <w:rFonts w:ascii="Times New Roman" w:hAnsi="Times New Roman" w:cs="Times New Roman"/>
            <w:lang w:eastAsia="ru-RU"/>
          </w:rPr>
          <w:t>профессионального стандарта</w:t>
        </w:r>
      </w:hyperlink>
      <w:r w:rsidRPr="0041002D">
        <w:rPr>
          <w:rFonts w:ascii="Times New Roman" w:hAnsi="Times New Roman" w:cs="Times New Roman"/>
          <w:lang w:eastAsia="ru-RU"/>
        </w:rPr>
        <w:t> "Мастер производственного обучения вождению транспортных средств соответствующих категорий и подкатегорий", утвержденного </w:t>
      </w:r>
      <w:hyperlink r:id="rId51" w:history="1">
        <w:r w:rsidRPr="0041002D">
          <w:rPr>
            <w:rFonts w:ascii="Times New Roman" w:hAnsi="Times New Roman" w:cs="Times New Roman"/>
            <w:lang w:eastAsia="ru-RU"/>
          </w:rPr>
          <w:t>приказом</w:t>
        </w:r>
      </w:hyperlink>
      <w:r w:rsidRPr="0041002D">
        <w:rPr>
          <w:rFonts w:ascii="Times New Roman" w:hAnsi="Times New Roman" w:cs="Times New Roman"/>
          <w:lang w:eastAsia="ru-RU"/>
        </w:rPr>
        <w:t>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5.3. Информационно-методические условия реализации образовательной программы включают:</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учебный план;</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календарный учебный график;</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рабочие программы учебных предметов;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методические материалы и разработки;</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расписание занятий.</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5.4. Материально-технические условия реализации образовательной программы.</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w:t>
      </w:r>
      <w:r w:rsidRPr="0041002D">
        <w:rPr>
          <w:rFonts w:ascii="Times New Roman" w:hAnsi="Times New Roman" w:cs="Times New Roman"/>
          <w:lang w:eastAsia="ru-RU"/>
        </w:rPr>
        <w:lastRenderedPageBreak/>
        <w:t>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АПК должен обеспечивать защиту персональных данных.</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Учебные транспортные средства категории "В"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52" w:anchor="block_2001" w:history="1">
        <w:r w:rsidRPr="0041002D">
          <w:rPr>
            <w:rFonts w:ascii="Times New Roman" w:hAnsi="Times New Roman" w:cs="Times New Roman"/>
            <w:lang w:eastAsia="ru-RU"/>
          </w:rPr>
          <w:t>пунктом 1</w:t>
        </w:r>
      </w:hyperlink>
      <w:r w:rsidRPr="0041002D">
        <w:rPr>
          <w:rFonts w:ascii="Times New Roman" w:hAnsi="Times New Roman" w:cs="Times New Roman"/>
          <w:lang w:eastAsia="ru-RU"/>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53" w:history="1">
        <w:r w:rsidRPr="0041002D">
          <w:rPr>
            <w:rFonts w:ascii="Times New Roman" w:hAnsi="Times New Roman" w:cs="Times New Roman"/>
            <w:lang w:eastAsia="ru-RU"/>
          </w:rPr>
          <w:t>постановлением</w:t>
        </w:r>
      </w:hyperlink>
      <w:r w:rsidRPr="0041002D">
        <w:rPr>
          <w:rFonts w:ascii="Times New Roman" w:hAnsi="Times New Roman" w:cs="Times New Roman"/>
          <w:lang w:eastAsia="ru-RU"/>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BA2585" w:rsidRPr="00584B5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Расчет количества необходимых механических транспортных сре</w:t>
      </w:r>
      <w:r w:rsidR="00584B5D">
        <w:rPr>
          <w:rFonts w:ascii="Times New Roman" w:hAnsi="Times New Roman" w:cs="Times New Roman"/>
          <w:lang w:eastAsia="ru-RU"/>
        </w:rPr>
        <w:t>дств осуществляется по формуле:</w:t>
      </w:r>
      <w:r w:rsidRPr="0041002D">
        <w:rPr>
          <w:rFonts w:ascii="Times New Roman" w:hAnsi="Times New Roman" w:cs="Times New Roman"/>
          <w:sz w:val="23"/>
          <w:szCs w:val="23"/>
          <w:lang w:eastAsia="ru-RU"/>
        </w:rPr>
        <w:t> </w:t>
      </w:r>
    </w:p>
    <w:p w:rsidR="00BA2585" w:rsidRPr="00584B5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noProof/>
          <w:lang w:eastAsia="ru-RU"/>
        </w:rPr>
        <mc:AlternateContent>
          <mc:Choice Requires="wps">
            <w:drawing>
              <wp:inline distT="0" distB="0" distL="0" distR="0" wp14:anchorId="7D291852" wp14:editId="2C970FA1">
                <wp:extent cx="2533650" cy="276225"/>
                <wp:effectExtent l="0" t="0" r="0" b="9525"/>
                <wp:docPr id="1" name="Прямоугольник 1" descr="https://base.garant.ru/document/formula?revision=27112025119&amp;text=Tl_y8T0oKNImc3RyaW5nKCAqICkmyikvKHQmc3RyaW5nKCAqICkmMjQuNSZzdHJpbmcoICog*KSYxMikpKzE=&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336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B5D" w:rsidRDefault="00584B5D" w:rsidP="00584B5D">
                            <w:pPr>
                              <w:jc w:val="center"/>
                            </w:pPr>
                            <w:r>
                              <w:rPr>
                                <w:rStyle w:val="a4"/>
                                <w:rFonts w:ascii="Arial" w:hAnsi="Arial" w:cs="Arial"/>
                                <w:color w:val="333333"/>
                                <w:shd w:val="clear" w:color="auto" w:fill="FFFFFF"/>
                              </w:rPr>
                              <w:t>Nтс = (Т × К / t × 24,5 × 12) + 1</w:t>
                            </w:r>
                          </w:p>
                        </w:txbxContent>
                      </wps:txbx>
                      <wps:bodyPr rot="0" vert="horz" wrap="square" lIns="91440" tIns="45720" rIns="91440" bIns="45720" anchor="t" anchorCtr="0" upright="1">
                        <a:noAutofit/>
                      </wps:bodyPr>
                    </wps:wsp>
                  </a:graphicData>
                </a:graphic>
              </wp:inline>
            </w:drawing>
          </mc:Choice>
          <mc:Fallback>
            <w:pict>
              <v:rect w14:anchorId="7D291852" id="Прямоугольник 1" o:spid="_x0000_s1032" alt="https://base.garant.ru/document/formula?revision=27112025119&amp;text=Tl_y8T0oKNImc3RyaW5nKCAqICkmyikvKHQmc3RyaW5nKCAqICkmMjQuNSZzdHJpbmcoICog*KSYxMikpKzE=&amp;fmt=png" style="width:199.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doagMAAIsGAAAOAAAAZHJzL2Uyb0RvYy54bWysVc1u5EQQviPxDi0fOCB5/BPPj02cKOuZ&#10;YcMkYZcEIbigHrttN7G7vd0945kgJCSuSDwCD7GXFezuMzhvRHXPTyYbISHAB6u7uv1VfVVflY9P&#10;V3WFlkRIyllseT3XQoSlPKOsiK2vb6b2yEJSYZbhijMSW2sirdOTjz86bpuI+LzkVUYEAhAmo7aJ&#10;rVKpJnIcmZakxrLHG8LgMOeixgq2onAygVtAryvHd92B03KRNYKnREqwjjeH1onBz3OSqi/zXBKF&#10;qtiC2JR5C/Oe67dzcoyjQuCmpOk2DPwvoqgxZeB0DzXGCqOFoE+gapoKLnmueimvHZ7nNCWGA7Dx&#10;3A/YXJe4IYYLJEc2+zTJ/w82vVq+EIhmUDsLMVxDibrf73++/617272//6V73b3v/rz/tXvXven+&#10;QHAnIzKF/Ok6SSjUHEvSK7DATPXEwsl4uqgJU46u2KLCp4IsqdGGP/Q83/X7nhd+guvmM0VWKr6p&#10;vl+Pblw+uzqv06Ov1vibPpslZ6/Ok9t6TW+Xs+cvn9gvf3i5uLr+7i57/kUzr1N+nvDi09n1t6tL&#10;etvM7iaxgc9rFTes0PVtIVCged28ELpCsrng6a1EjCclZgU5kw2oZMN/ZxKCtyXBGSTa0xDOIwy9&#10;kYCG5u0lzyBjeKG4qf4qF7X2AXVFKyOy9V5kwBelYPT7R0eDPmgxhTN/OPD9vnGBo93XjZDqc8Jr&#10;pBexJSA8g46XF1LpaHC0u6KdMT6lVWWEXLFHBri4sYBv+FSf6SiMLn8M3XAymowCO/AHEztwx2P7&#10;bJoE9mDqDfvjo3GSjL2ftF8viEqaZYRpN7se8YJ/psFtt27Uve8SySuaaTgdkhTFPKkEWmLo0al5&#10;tgk5uOY8DsMkAbh8QMnzA/eZH9rTwWhoB9Ogb4dDd2S7XvgsHLhBGIynjyldUEb+OyXUxlbYhzoa&#10;On/LzTXPU244qqmCKVjROrZG+0s40hKcsMyUVmFabdYHqdDhP6QCyr0rtBGs1uhG/mo1X22bHMC0&#10;fuc8W4OCBQeBgRZhgsOi5OLOQi1Mw9iSrxZYEAtV5wy6IPSCQI9Pswn6Qx824vBkfniCWQpQsaUs&#10;tFkmajNyF42gRQmePJMqxs+gc3JqRP0Q1bbfYOIZbtvprEfq4d7ceviHnPwFAAD//wMAUEsDBBQA&#10;BgAIAAAAIQCVFrWw3QAAAAQBAAAPAAAAZHJzL2Rvd25yZXYueG1sTI9BS8NAEIXvQv/DMgUv0m60&#10;KjbNpkhBLFIoprXnbXaaBLOzaXabxH/v6EUvDx5veO+bZDnYWnTY+sqRgttpBAIpd6aiQsF+9zJ5&#10;AuGDJqNrR6jgCz0s09FVomPjenrHLguF4BLysVZQhtDEUvq8RKv91DVInJ1ca3Vg2xbStLrnclvL&#10;uyh6lFZXxAulbnBVYv6ZXayCPt92h93mVW5vDmtH5/V5lX28KXU9Hp4XIAIO4e8YfvAZHVJmOroL&#10;GS9qBfxI+FXOZvM526OC+9kDyDSR/+HTbwAAAP//AwBQSwECLQAUAAYACAAAACEAtoM4kv4AAADh&#10;AQAAEwAAAAAAAAAAAAAAAAAAAAAAW0NvbnRlbnRfVHlwZXNdLnhtbFBLAQItABQABgAIAAAAIQA4&#10;/SH/1gAAAJQBAAALAAAAAAAAAAAAAAAAAC8BAABfcmVscy8ucmVsc1BLAQItABQABgAIAAAAIQDk&#10;akdoagMAAIsGAAAOAAAAAAAAAAAAAAAAAC4CAABkcnMvZTJvRG9jLnhtbFBLAQItABQABgAIAAAA&#10;IQCVFrWw3QAAAAQBAAAPAAAAAAAAAAAAAAAAAMQFAABkcnMvZG93bnJldi54bWxQSwUGAAAAAAQA&#10;BADzAAAAzgYAAAAA&#10;" filled="f" stroked="f">
                <o:lock v:ext="edit" aspectratio="t"/>
                <v:textbox>
                  <w:txbxContent>
                    <w:p w:rsidR="00584B5D" w:rsidRDefault="00584B5D" w:rsidP="00584B5D">
                      <w:pPr>
                        <w:jc w:val="center"/>
                      </w:pPr>
                      <w:proofErr w:type="spellStart"/>
                      <w:r>
                        <w:rPr>
                          <w:rStyle w:val="a4"/>
                          <w:rFonts w:ascii="Arial" w:hAnsi="Arial" w:cs="Arial"/>
                          <w:color w:val="333333"/>
                          <w:shd w:val="clear" w:color="auto" w:fill="FFFFFF"/>
                        </w:rPr>
                        <w:t>Nтс</w:t>
                      </w:r>
                      <w:proofErr w:type="spellEnd"/>
                      <w:r>
                        <w:rPr>
                          <w:rStyle w:val="a4"/>
                          <w:rFonts w:ascii="Arial" w:hAnsi="Arial" w:cs="Arial"/>
                          <w:color w:val="333333"/>
                          <w:shd w:val="clear" w:color="auto" w:fill="FFFFFF"/>
                        </w:rPr>
                        <w:t xml:space="preserve"> = (Т × К / t × 24,5 × 12) + 1</w:t>
                      </w:r>
                    </w:p>
                  </w:txbxContent>
                </v:textbox>
                <w10:anchorlock/>
              </v:rect>
            </w:pict>
          </mc:Fallback>
        </mc:AlternateContent>
      </w:r>
      <w:r w:rsidRPr="0041002D">
        <w:rPr>
          <w:rFonts w:ascii="Times New Roman" w:hAnsi="Times New Roman" w:cs="Times New Roman"/>
          <w:sz w:val="23"/>
          <w:szCs w:val="23"/>
          <w:lang w:eastAsia="ru-RU"/>
        </w:rPr>
        <w:t> </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где:</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i/>
          <w:iCs/>
          <w:lang w:eastAsia="ru-RU"/>
        </w:rPr>
        <w:t>N</w:t>
      </w:r>
      <w:r w:rsidRPr="0041002D">
        <w:rPr>
          <w:rFonts w:ascii="Times New Roman" w:hAnsi="Times New Roman" w:cs="Times New Roman"/>
          <w:sz w:val="18"/>
          <w:szCs w:val="18"/>
          <w:vertAlign w:val="subscript"/>
          <w:lang w:eastAsia="ru-RU"/>
        </w:rPr>
        <w:t> тс</w:t>
      </w:r>
      <w:r w:rsidRPr="0041002D">
        <w:rPr>
          <w:rFonts w:ascii="Times New Roman" w:hAnsi="Times New Roman" w:cs="Times New Roman"/>
          <w:lang w:eastAsia="ru-RU"/>
        </w:rPr>
        <w:t> - количество автотранспортных средств;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Т - количество часов вождения в соответствии с учебным планом;</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К - количество обучающихся в год;</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24,5 - среднее количество рабочих дней в месяц;</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12 - количество рабочих месяцев в году;</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1 - количество резервных учебных транспортных средств.</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BA2585" w:rsidRPr="0041002D" w:rsidRDefault="00BA2585" w:rsidP="00584B5D">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Механическое транспортное средство, используемое для обучения вождению, согласно </w:t>
      </w:r>
      <w:hyperlink r:id="rId54" w:anchor="block_2005" w:history="1">
        <w:r w:rsidRPr="0041002D">
          <w:rPr>
            <w:rFonts w:ascii="Times New Roman" w:hAnsi="Times New Roman" w:cs="Times New Roman"/>
            <w:lang w:eastAsia="ru-RU"/>
          </w:rPr>
          <w:t>пункту 5</w:t>
        </w:r>
      </w:hyperlink>
      <w:r w:rsidRPr="0041002D">
        <w:rPr>
          <w:rFonts w:ascii="Times New Roman" w:hAnsi="Times New Roman" w:cs="Times New Roman"/>
          <w:lang w:eastAsia="ru-RU"/>
        </w:rPr>
        <w:t>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55" w:anchor="block_2008" w:history="1">
        <w:r w:rsidRPr="0041002D">
          <w:rPr>
            <w:rFonts w:ascii="Times New Roman" w:hAnsi="Times New Roman" w:cs="Times New Roman"/>
            <w:lang w:eastAsia="ru-RU"/>
          </w:rPr>
          <w:t>пунктом 8</w:t>
        </w:r>
      </w:hyperlink>
      <w:r w:rsidRPr="0041002D">
        <w:rPr>
          <w:rFonts w:ascii="Times New Roman" w:hAnsi="Times New Roman" w:cs="Times New Roman"/>
          <w:lang w:eastAsia="ru-RU"/>
        </w:rPr>
        <w:t> Основных положений.</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584B5D" w:rsidRDefault="00584B5D" w:rsidP="0041002D">
      <w:pPr>
        <w:pStyle w:val="a3"/>
        <w:ind w:firstLine="851"/>
        <w:jc w:val="both"/>
        <w:rPr>
          <w:rFonts w:ascii="Times New Roman" w:hAnsi="Times New Roman" w:cs="Times New Roman"/>
          <w:sz w:val="30"/>
          <w:szCs w:val="30"/>
          <w:lang w:eastAsia="ru-RU"/>
        </w:rPr>
      </w:pPr>
    </w:p>
    <w:p w:rsidR="00584B5D" w:rsidRDefault="00584B5D" w:rsidP="0041002D">
      <w:pPr>
        <w:pStyle w:val="a3"/>
        <w:ind w:firstLine="851"/>
        <w:jc w:val="both"/>
        <w:rPr>
          <w:rFonts w:ascii="Times New Roman" w:hAnsi="Times New Roman" w:cs="Times New Roman"/>
          <w:sz w:val="30"/>
          <w:szCs w:val="30"/>
          <w:lang w:eastAsia="ru-RU"/>
        </w:rPr>
      </w:pPr>
    </w:p>
    <w:p w:rsidR="00BA2585" w:rsidRPr="00584B5D" w:rsidRDefault="00BA2585" w:rsidP="00584B5D">
      <w:pPr>
        <w:pStyle w:val="a3"/>
        <w:ind w:firstLine="851"/>
        <w:jc w:val="both"/>
        <w:rPr>
          <w:rFonts w:ascii="Times New Roman" w:hAnsi="Times New Roman" w:cs="Times New Roman"/>
          <w:b/>
          <w:sz w:val="30"/>
          <w:szCs w:val="30"/>
          <w:lang w:eastAsia="ru-RU"/>
        </w:rPr>
      </w:pPr>
      <w:r w:rsidRPr="00584B5D">
        <w:rPr>
          <w:rFonts w:ascii="Times New Roman" w:hAnsi="Times New Roman" w:cs="Times New Roman"/>
          <w:b/>
          <w:sz w:val="30"/>
          <w:szCs w:val="30"/>
          <w:lang w:eastAsia="ru-RU"/>
        </w:rPr>
        <w:t>Перечень</w:t>
      </w:r>
      <w:r w:rsidR="00584B5D">
        <w:rPr>
          <w:rFonts w:ascii="Times New Roman" w:hAnsi="Times New Roman" w:cs="Times New Roman"/>
          <w:b/>
          <w:sz w:val="30"/>
          <w:szCs w:val="30"/>
          <w:lang w:eastAsia="ru-RU"/>
        </w:rPr>
        <w:t xml:space="preserve"> оборудования учебного кабинета</w:t>
      </w:r>
      <w:r w:rsidRPr="0041002D">
        <w:rPr>
          <w:rFonts w:ascii="Times New Roman" w:hAnsi="Times New Roman" w:cs="Times New Roman"/>
          <w:sz w:val="23"/>
          <w:szCs w:val="23"/>
          <w:lang w:eastAsia="ru-RU"/>
        </w:rPr>
        <w:t> </w:t>
      </w:r>
    </w:p>
    <w:p w:rsidR="00BA2585" w:rsidRPr="00584B5D" w:rsidRDefault="00BA2585" w:rsidP="00584B5D">
      <w:pPr>
        <w:pStyle w:val="a3"/>
        <w:ind w:firstLine="851"/>
        <w:jc w:val="right"/>
        <w:rPr>
          <w:rFonts w:ascii="Times New Roman" w:hAnsi="Times New Roman" w:cs="Times New Roman"/>
          <w:lang w:eastAsia="ru-RU"/>
        </w:rPr>
      </w:pPr>
      <w:r w:rsidRPr="0041002D">
        <w:rPr>
          <w:rFonts w:ascii="Times New Roman" w:hAnsi="Times New Roman" w:cs="Times New Roman"/>
          <w:lang w:eastAsia="ru-RU"/>
        </w:rPr>
        <w:t>Таблица 12</w:t>
      </w:r>
    </w:p>
    <w:tbl>
      <w:tblPr>
        <w:tblW w:w="10050" w:type="dxa"/>
        <w:shd w:val="clear" w:color="auto" w:fill="FFFFFF"/>
        <w:tblCellMar>
          <w:left w:w="0" w:type="dxa"/>
          <w:right w:w="0" w:type="dxa"/>
        </w:tblCellMar>
        <w:tblLook w:val="04A0" w:firstRow="1" w:lastRow="0" w:firstColumn="1" w:lastColumn="0" w:noHBand="0" w:noVBand="1"/>
      </w:tblPr>
      <w:tblGrid>
        <w:gridCol w:w="6125"/>
        <w:gridCol w:w="1958"/>
        <w:gridCol w:w="1967"/>
      </w:tblGrid>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учебного оборудования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517327" w:rsidRDefault="00BA2585" w:rsidP="00517327">
            <w:pPr>
              <w:pStyle w:val="a3"/>
              <w:jc w:val="both"/>
              <w:rPr>
                <w:rFonts w:ascii="Times New Roman" w:hAnsi="Times New Roman" w:cs="Times New Roman"/>
                <w:sz w:val="20"/>
                <w:szCs w:val="20"/>
                <w:lang w:eastAsia="ru-RU"/>
              </w:rPr>
            </w:pPr>
            <w:r w:rsidRPr="00517327">
              <w:rPr>
                <w:rFonts w:ascii="Times New Roman" w:hAnsi="Times New Roman" w:cs="Times New Roman"/>
                <w:sz w:val="20"/>
                <w:szCs w:val="20"/>
                <w:lang w:eastAsia="ru-RU"/>
              </w:rPr>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517327" w:rsidRDefault="00BA2585" w:rsidP="00517327">
            <w:pPr>
              <w:pStyle w:val="a3"/>
              <w:jc w:val="both"/>
              <w:rPr>
                <w:rFonts w:ascii="Times New Roman" w:hAnsi="Times New Roman" w:cs="Times New Roman"/>
                <w:sz w:val="20"/>
                <w:szCs w:val="20"/>
                <w:lang w:eastAsia="ru-RU"/>
              </w:rPr>
            </w:pPr>
            <w:r w:rsidRPr="00517327">
              <w:rPr>
                <w:rFonts w:ascii="Times New Roman" w:hAnsi="Times New Roman" w:cs="Times New Roman"/>
                <w:sz w:val="20"/>
                <w:szCs w:val="20"/>
                <w:lang w:eastAsia="ru-RU"/>
              </w:rPr>
              <w:t>Количество</w:t>
            </w:r>
          </w:p>
        </w:tc>
      </w:tr>
      <w:tr w:rsidR="0041002D" w:rsidRPr="0041002D" w:rsidTr="00517327">
        <w:tc>
          <w:tcPr>
            <w:tcW w:w="6125"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lastRenderedPageBreak/>
              <w:t>Оборудование и технические средства обучения</w:t>
            </w:r>
          </w:p>
        </w:tc>
        <w:tc>
          <w:tcPr>
            <w:tcW w:w="1958"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Тренажер (в качестве тренажера может использоваться учебное транспортное средство)</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Детское удерживающее устройство</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Гибкое связующее звено (буксировочный трос)</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Тягово-сцепное устройство</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Компьютер с соответствующим программным обеспечением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Мультимедийный проектор</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Экран (монитор, электронная доска)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517327" w:rsidP="00517327">
            <w:pPr>
              <w:pStyle w:val="a3"/>
              <w:jc w:val="both"/>
              <w:rPr>
                <w:rFonts w:ascii="Times New Roman" w:hAnsi="Times New Roman" w:cs="Times New Roman"/>
                <w:lang w:eastAsia="ru-RU"/>
              </w:rPr>
            </w:pPr>
            <w:r>
              <w:rPr>
                <w:rFonts w:ascii="Times New Roman" w:hAnsi="Times New Roman" w:cs="Times New Roman"/>
                <w:lang w:eastAsia="ru-RU"/>
              </w:rPr>
              <w:t>Схема</w:t>
            </w:r>
            <w:r w:rsidR="00BA2585" w:rsidRPr="0041002D">
              <w:rPr>
                <w:rFonts w:ascii="Times New Roman" w:hAnsi="Times New Roman" w:cs="Times New Roman"/>
                <w:lang w:eastAsia="ru-RU"/>
              </w:rPr>
              <w:t xml:space="preserve"> населенного пункта (может быть заменена соответствующим электронным учебным пособием)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Основы </w:t>
            </w:r>
            <w:hyperlink r:id="rId56" w:anchor="block_4" w:history="1">
              <w:r w:rsidRPr="0041002D">
                <w:rPr>
                  <w:rFonts w:ascii="Times New Roman" w:hAnsi="Times New Roman" w:cs="Times New Roman"/>
                  <w:lang w:eastAsia="ru-RU"/>
                </w:rPr>
                <w:t>законодательства</w:t>
              </w:r>
            </w:hyperlink>
            <w:r w:rsidRPr="0041002D">
              <w:rPr>
                <w:rFonts w:ascii="Times New Roman" w:hAnsi="Times New Roman" w:cs="Times New Roman"/>
                <w:lang w:eastAsia="ru-RU"/>
              </w:rPr>
              <w:t> Российской Федерации в сфере дорожного движения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Дорожные знаки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Дорожная разметка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Опознавательные и регистрационные знаки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Средства регулирования дорожного движения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Сигналы регулировщика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Применение аварийной сигнализации и знака аварийной остановки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Начало движения, маневрирование. Способы разворота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Расположение транспортных средств на проезжей части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Скорость движения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Обгон, опережение, встречный разъезд</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Остановка и стоянка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Проезд перекрестков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Проезд пешеходных переходов и мест остановок маршрутных транспортных средств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через железнодорожные пути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по автомагистралям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в жилых зонах</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Перевозка пассажиров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Перевозка грузов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Неисправности и условия, при которых запрещается эксплуатация транспортных средств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Ответственность за правонарушения в области дорожного движения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Страхование автогражданской ответственности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Последовательность действий при ДТП</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Психофизиологические основы деятельности водителя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Психофизиологические особенности деятельности водителя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Воздействие на поведение водителя психотропных, наркотических веществ, алкоголя и медицинских препаратов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Конфликтные ситуации в дорожном движении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Факторы риска при вождении автомобиля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Основы управления транспортными средствами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Сложные дорожные условия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Виды и причины ДТП</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Типичные опасные ситуации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Сложные метеоусловия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Движение в темное время суток</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lastRenderedPageBreak/>
              <w:t>Посадка водителя за рулем. Экипировка водителя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Способы торможения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Тормозной и остановочный путь</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Действия водителя в критических ситуациях</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Силы, действующие на транспортное средство</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Управление автомобилем в нештатных ситуациях</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Профессиональная надежность водителя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Дистанция и боковой интервал. Организация наблюдения в процессе управления транспортным средством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Влияние дорожных условий на безопасность движения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Безопасное прохождение поворотов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Безопасность пассажиров транспортных средств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Безопасность пешеходов и велосипедистов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Типичные ошибки пешеходов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Типовые примеры допускаемых нарушений </w:t>
            </w:r>
            <w:hyperlink r:id="rId57" w:anchor="block_1000" w:history="1">
              <w:r w:rsidRPr="0041002D">
                <w:rPr>
                  <w:rFonts w:ascii="Times New Roman" w:hAnsi="Times New Roman" w:cs="Times New Roman"/>
                  <w:lang w:eastAsia="ru-RU"/>
                </w:rPr>
                <w:t>правил</w:t>
              </w:r>
            </w:hyperlink>
            <w:r w:rsidRPr="0041002D">
              <w:rPr>
                <w:rFonts w:ascii="Times New Roman" w:hAnsi="Times New Roman" w:cs="Times New Roman"/>
                <w:lang w:eastAsia="ru-RU"/>
              </w:rPr>
              <w:t> дорожного движения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Устройство и техническое обслуживание транспортных средств категории "В" как объектов управления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Классификация автомобилей</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автомобиля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Кузов автомобиля, системы пассивной безопасности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двигателя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Горюче-смазочные материалы и специальные жидкости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Схемы трансмиссии автомобилей с различными приводами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сцепления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механической коробки переключения передач</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автоматической коробки переключения передач</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Передняя и задняя подвески</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Конструкции и маркировка автомобильных шин</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тормозных систем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системы рулевого управления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маркировка аккумуляторных батарей</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генератора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стартера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бесконтактной и микропроцессорной систем зажигания</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и принцип работы внешних световых приборов и звуковых сигналов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Классификация прицепов</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Общее устройство прицепа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Виды подвесок, применяемых на прицепах</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Электрооборудование прицепа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Устройство узла сцепки и тягово-сцепного устройства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Контрольный осмотр и ежедневное техническое обслуживание автомобиля и прицепа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Организация и выполнение грузовых перевозок автомобильным транспортом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Нормативные правовые акты, определяющие порядок перевозки грузов автомобильным транспортом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Организация и выполнение пассажирских перевозок автомобильным транспортом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lastRenderedPageBreak/>
              <w:t>Нормативное правовое обеспечение пассажирских перевозок автомобильным транспортом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Информационные материалы</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Информационный стенд</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8446D2" w:rsidP="00517327">
            <w:pPr>
              <w:pStyle w:val="a3"/>
              <w:jc w:val="both"/>
              <w:rPr>
                <w:rFonts w:ascii="Times New Roman" w:hAnsi="Times New Roman" w:cs="Times New Roman"/>
                <w:lang w:eastAsia="ru-RU"/>
              </w:rPr>
            </w:pPr>
            <w:hyperlink r:id="rId58" w:history="1">
              <w:r w:rsidR="00BA2585" w:rsidRPr="0041002D">
                <w:rPr>
                  <w:rFonts w:ascii="Times New Roman" w:hAnsi="Times New Roman" w:cs="Times New Roman"/>
                  <w:lang w:eastAsia="ru-RU"/>
                </w:rPr>
                <w:t>Закон</w:t>
              </w:r>
            </w:hyperlink>
            <w:r w:rsidR="00BA2585" w:rsidRPr="0041002D">
              <w:rPr>
                <w:rFonts w:ascii="Times New Roman" w:hAnsi="Times New Roman" w:cs="Times New Roman"/>
                <w:lang w:eastAsia="ru-RU"/>
              </w:rPr>
              <w:t>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Копия лицензии с соответствующим приложением</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Примерная программа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Образовательная программа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Учебный план</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Календарный учебный график (на каждую учебную группу)</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Расписание занятий (на каждую учебную группу)</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График учебного вождения (на каждую учебную группу)</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Схемы учебных маршрутов, утвержденные руководителем организации, осуществляющей образовательную деятельность</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Книга жалоб и предложений</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517327">
        <w:tc>
          <w:tcPr>
            <w:tcW w:w="612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Адрес официального сайта в информационно-телекоммуникационной сети "Интернет"</w:t>
            </w:r>
          </w:p>
        </w:tc>
        <w:tc>
          <w:tcPr>
            <w:tcW w:w="1958"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c>
          <w:tcPr>
            <w:tcW w:w="1967"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17327" w:rsidRDefault="00BA2585" w:rsidP="00517327">
      <w:pPr>
        <w:pStyle w:val="a3"/>
        <w:ind w:firstLine="851"/>
        <w:jc w:val="center"/>
        <w:rPr>
          <w:rFonts w:ascii="Times New Roman" w:hAnsi="Times New Roman" w:cs="Times New Roman"/>
          <w:sz w:val="30"/>
          <w:szCs w:val="30"/>
          <w:lang w:eastAsia="ru-RU"/>
        </w:rPr>
      </w:pPr>
      <w:r w:rsidRPr="0041002D">
        <w:rPr>
          <w:rFonts w:ascii="Times New Roman" w:hAnsi="Times New Roman" w:cs="Times New Roman"/>
          <w:sz w:val="30"/>
          <w:szCs w:val="30"/>
          <w:lang w:eastAsia="ru-RU"/>
        </w:rPr>
        <w:t>Перечень оборудования по предмету "Первая помощь при дорожно-транспортном происшествии"</w:t>
      </w:r>
    </w:p>
    <w:p w:rsidR="00BA2585" w:rsidRPr="00517327" w:rsidRDefault="00517327" w:rsidP="00517327">
      <w:pPr>
        <w:pStyle w:val="a3"/>
        <w:ind w:firstLine="851"/>
        <w:jc w:val="right"/>
        <w:rPr>
          <w:rFonts w:ascii="Times New Roman" w:hAnsi="Times New Roman" w:cs="Times New Roman"/>
          <w:lang w:eastAsia="ru-RU"/>
        </w:rPr>
      </w:pPr>
      <w:r>
        <w:rPr>
          <w:rFonts w:ascii="Times New Roman" w:hAnsi="Times New Roman" w:cs="Times New Roman"/>
          <w:lang w:eastAsia="ru-RU"/>
        </w:rPr>
        <w:t>Таблица 13</w:t>
      </w:r>
      <w:r w:rsidR="00BA2585" w:rsidRPr="0041002D">
        <w:rPr>
          <w:rFonts w:ascii="Times New Roman" w:hAnsi="Times New Roman" w:cs="Times New Roman"/>
          <w:sz w:val="23"/>
          <w:szCs w:val="23"/>
          <w:lang w:eastAsia="ru-RU"/>
        </w:rPr>
        <w:t> </w:t>
      </w:r>
    </w:p>
    <w:tbl>
      <w:tblPr>
        <w:tblW w:w="10050" w:type="dxa"/>
        <w:shd w:val="clear" w:color="auto" w:fill="FFFFFF"/>
        <w:tblCellMar>
          <w:left w:w="0" w:type="dxa"/>
          <w:right w:w="0" w:type="dxa"/>
        </w:tblCellMar>
        <w:tblLook w:val="04A0" w:firstRow="1" w:lastRow="0" w:firstColumn="1" w:lastColumn="0" w:noHBand="0" w:noVBand="1"/>
      </w:tblPr>
      <w:tblGrid>
        <w:gridCol w:w="6620"/>
        <w:gridCol w:w="1760"/>
        <w:gridCol w:w="1670"/>
      </w:tblGrid>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Наименование учебных материалов</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517327" w:rsidRDefault="00BA2585" w:rsidP="00517327">
            <w:pPr>
              <w:pStyle w:val="a3"/>
              <w:jc w:val="both"/>
              <w:rPr>
                <w:rFonts w:ascii="Times New Roman" w:hAnsi="Times New Roman" w:cs="Times New Roman"/>
                <w:sz w:val="20"/>
                <w:szCs w:val="20"/>
                <w:lang w:eastAsia="ru-RU"/>
              </w:rPr>
            </w:pPr>
            <w:r w:rsidRPr="00517327">
              <w:rPr>
                <w:rFonts w:ascii="Times New Roman" w:hAnsi="Times New Roman" w:cs="Times New Roman"/>
                <w:sz w:val="20"/>
                <w:szCs w:val="20"/>
                <w:lang w:eastAsia="ru-RU"/>
              </w:rPr>
              <w:t>Единица измерения</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517327" w:rsidRDefault="00BA2585" w:rsidP="00517327">
            <w:pPr>
              <w:pStyle w:val="a3"/>
              <w:jc w:val="both"/>
              <w:rPr>
                <w:rFonts w:ascii="Times New Roman" w:hAnsi="Times New Roman" w:cs="Times New Roman"/>
                <w:sz w:val="20"/>
                <w:szCs w:val="20"/>
                <w:lang w:eastAsia="ru-RU"/>
              </w:rPr>
            </w:pPr>
            <w:r w:rsidRPr="00517327">
              <w:rPr>
                <w:rFonts w:ascii="Times New Roman" w:hAnsi="Times New Roman" w:cs="Times New Roman"/>
                <w:sz w:val="20"/>
                <w:szCs w:val="20"/>
                <w:lang w:eastAsia="ru-RU"/>
              </w:rPr>
              <w:t>Количество</w:t>
            </w:r>
          </w:p>
        </w:tc>
      </w:tr>
      <w:tr w:rsidR="00BA2585" w:rsidRPr="0041002D" w:rsidTr="00BA2585">
        <w:tc>
          <w:tcPr>
            <w:tcW w:w="100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Оборудование</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Тренажер-манекен взрослого пострадавшего (голова, торс) без контроллера для отработки приемов сердечно-легочной реанимации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Тренажер-манекен взрослого пострадавшего для отработки приемов удаления инородного тела из верхних дыхательных путей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20</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Мотоциклетный шлем</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штука</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BA2585" w:rsidRPr="0041002D" w:rsidTr="00BA2585">
        <w:tc>
          <w:tcPr>
            <w:tcW w:w="100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center"/>
              <w:rPr>
                <w:rFonts w:ascii="Times New Roman" w:hAnsi="Times New Roman" w:cs="Times New Roman"/>
                <w:lang w:eastAsia="ru-RU"/>
              </w:rPr>
            </w:pPr>
            <w:r w:rsidRPr="0041002D">
              <w:rPr>
                <w:rFonts w:ascii="Times New Roman" w:hAnsi="Times New Roman" w:cs="Times New Roman"/>
                <w:lang w:eastAsia="ru-RU"/>
              </w:rPr>
              <w:t>Расходные материалы</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Аптечка для оказания первой помощи пострадавшим в дорожно-транспортных происшествиях (автомобильная)</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8</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Табельные средства для оказания первой помощи:</w:t>
            </w:r>
          </w:p>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Средства иммобилизации для верхних, нижних конечностей, шейного отдела позвоночника (шины).</w:t>
            </w:r>
          </w:p>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Перевязочные средства (бинты, салфетки, лейкопластырь)</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BA2585" w:rsidRPr="0041002D" w:rsidTr="00BA2585">
        <w:tc>
          <w:tcPr>
            <w:tcW w:w="100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Учебные пособия по первой помощи пострадавшим в дорожно-транспортных происшествиях для водителей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18</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lastRenderedPageBreak/>
              <w:t>Учебные фильмы по первой помощи пострадавшим в дорожно-транспортных происшествиях</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BA2585" w:rsidRPr="0041002D" w:rsidTr="00BA2585">
        <w:tc>
          <w:tcPr>
            <w:tcW w:w="100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Технические средства обучения</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Компьютер с соответствующим программным обеспечением</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Мультимедийный проектор</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r w:rsidR="0041002D" w:rsidRPr="0041002D" w:rsidTr="00BA2585">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517327">
            <w:pPr>
              <w:pStyle w:val="a3"/>
              <w:jc w:val="both"/>
              <w:rPr>
                <w:rFonts w:ascii="Times New Roman" w:hAnsi="Times New Roman" w:cs="Times New Roman"/>
                <w:lang w:eastAsia="ru-RU"/>
              </w:rPr>
            </w:pPr>
            <w:r w:rsidRPr="0041002D">
              <w:rPr>
                <w:rFonts w:ascii="Times New Roman" w:hAnsi="Times New Roman" w:cs="Times New Roman"/>
                <w:lang w:eastAsia="ru-RU"/>
              </w:rPr>
              <w:t>Экран (электронная доска)</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1</w:t>
            </w:r>
          </w:p>
        </w:tc>
      </w:tr>
    </w:tbl>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59" w:anchor="block_11102" w:history="1">
        <w:r w:rsidRPr="0041002D">
          <w:rPr>
            <w:rFonts w:ascii="Times New Roman" w:hAnsi="Times New Roman" w:cs="Times New Roman"/>
            <w:lang w:eastAsia="ru-RU"/>
          </w:rPr>
          <w:t>пункту 2</w:t>
        </w:r>
      </w:hyperlink>
      <w:r w:rsidRPr="0041002D">
        <w:rPr>
          <w:rFonts w:ascii="Times New Roman" w:hAnsi="Times New Roman" w:cs="Times New Roman"/>
          <w:lang w:eastAsia="ru-RU"/>
        </w:rPr>
        <w:t>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hyperlink r:id="rId60" w:history="1">
        <w:r w:rsidRPr="0041002D">
          <w:rPr>
            <w:rFonts w:ascii="Times New Roman" w:hAnsi="Times New Roman" w:cs="Times New Roman"/>
            <w:lang w:eastAsia="ru-RU"/>
          </w:rPr>
          <w:t>постановлением</w:t>
        </w:r>
      </w:hyperlink>
      <w:r w:rsidRPr="0041002D">
        <w:rPr>
          <w:rFonts w:ascii="Times New Roman" w:hAnsi="Times New Roman" w:cs="Times New Roman"/>
          <w:lang w:eastAsia="ru-RU"/>
        </w:rPr>
        <w:t>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61" w:anchor="block_11103" w:history="1">
        <w:r w:rsidRPr="0041002D">
          <w:rPr>
            <w:rFonts w:ascii="Times New Roman" w:hAnsi="Times New Roman" w:cs="Times New Roman"/>
            <w:lang w:eastAsia="ru-RU"/>
          </w:rPr>
          <w:t>пункту 3</w:t>
        </w:r>
      </w:hyperlink>
      <w:r w:rsidRPr="0041002D">
        <w:rPr>
          <w:rFonts w:ascii="Times New Roman" w:hAnsi="Times New Roman" w:cs="Times New Roman"/>
          <w:lang w:eastAsia="ru-RU"/>
        </w:rPr>
        <w:t> Требований к техническим средствам контроля.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62" w:anchor="block_11105" w:history="1">
        <w:r w:rsidRPr="0041002D">
          <w:rPr>
            <w:rFonts w:ascii="Times New Roman" w:hAnsi="Times New Roman" w:cs="Times New Roman"/>
            <w:lang w:eastAsia="ru-RU"/>
          </w:rPr>
          <w:t>пункту 5</w:t>
        </w:r>
      </w:hyperlink>
      <w:r w:rsidRPr="0041002D">
        <w:rPr>
          <w:rFonts w:ascii="Times New Roman" w:hAnsi="Times New Roman" w:cs="Times New Roman"/>
          <w:lang w:eastAsia="ru-RU"/>
        </w:rPr>
        <w:t> Требований к техническим средствам контроля.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63" w:anchor="block_11105" w:history="1">
        <w:r w:rsidRPr="0041002D">
          <w:rPr>
            <w:rFonts w:ascii="Times New Roman" w:hAnsi="Times New Roman" w:cs="Times New Roman"/>
            <w:lang w:eastAsia="ru-RU"/>
          </w:rPr>
          <w:t>пункту 5</w:t>
        </w:r>
      </w:hyperlink>
      <w:r w:rsidRPr="0041002D">
        <w:rPr>
          <w:rFonts w:ascii="Times New Roman" w:hAnsi="Times New Roman" w:cs="Times New Roman"/>
          <w:lang w:eastAsia="ru-RU"/>
        </w:rPr>
        <w:t> Требований к техническим средствам контроля.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64" w:anchor="block_11105" w:history="1">
        <w:r w:rsidRPr="0041002D">
          <w:rPr>
            <w:rFonts w:ascii="Times New Roman" w:hAnsi="Times New Roman" w:cs="Times New Roman"/>
            <w:lang w:eastAsia="ru-RU"/>
          </w:rPr>
          <w:t>пункту 5</w:t>
        </w:r>
      </w:hyperlink>
      <w:r w:rsidRPr="0041002D">
        <w:rPr>
          <w:rFonts w:ascii="Times New Roman" w:hAnsi="Times New Roman" w:cs="Times New Roman"/>
          <w:lang w:eastAsia="ru-RU"/>
        </w:rPr>
        <w:t> Требований к техническим средствам контроля.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65" w:anchor="block_11105" w:history="1">
        <w:r w:rsidRPr="0041002D">
          <w:rPr>
            <w:rFonts w:ascii="Times New Roman" w:hAnsi="Times New Roman" w:cs="Times New Roman"/>
            <w:lang w:eastAsia="ru-RU"/>
          </w:rPr>
          <w:t>пункту 5</w:t>
        </w:r>
      </w:hyperlink>
      <w:r w:rsidRPr="0041002D">
        <w:rPr>
          <w:rFonts w:ascii="Times New Roman" w:hAnsi="Times New Roman" w:cs="Times New Roman"/>
          <w:lang w:eastAsia="ru-RU"/>
        </w:rPr>
        <w:t> Требований к техническим средствам контроля.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w:t>
      </w:r>
      <w:hyperlink r:id="rId66" w:anchor="block_522" w:history="1">
        <w:r w:rsidRPr="0041002D">
          <w:rPr>
            <w:rFonts w:ascii="Times New Roman" w:hAnsi="Times New Roman" w:cs="Times New Roman"/>
            <w:lang w:eastAsia="ru-RU"/>
          </w:rPr>
          <w:t>пунктом 5.2.2</w:t>
        </w:r>
      </w:hyperlink>
      <w:r w:rsidRPr="0041002D">
        <w:rPr>
          <w:rFonts w:ascii="Times New Roman" w:hAnsi="Times New Roman" w:cs="Times New Roman"/>
          <w:lang w:eastAsia="ru-RU"/>
        </w:rPr>
        <w:t>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w:t>
      </w:r>
      <w:hyperlink r:id="rId67" w:history="1">
        <w:r w:rsidRPr="0041002D">
          <w:rPr>
            <w:rFonts w:ascii="Times New Roman" w:hAnsi="Times New Roman" w:cs="Times New Roman"/>
            <w:lang w:eastAsia="ru-RU"/>
          </w:rPr>
          <w:t>приказом</w:t>
        </w:r>
      </w:hyperlink>
      <w:r w:rsidRPr="0041002D">
        <w:rPr>
          <w:rFonts w:ascii="Times New Roman" w:hAnsi="Times New Roman" w:cs="Times New Roman"/>
          <w:lang w:eastAsia="ru-RU"/>
        </w:rPr>
        <w:t> Федерального агентства по техническому регулированию и метрологии от 26 сентября 2017 г. N 1245-ст (М., Стандартинформ, 2017).</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При снижении естественной освещенности до 20 люксов должны использоваться наружные осветительные установки согласно </w:t>
      </w:r>
      <w:hyperlink r:id="rId68" w:anchor="block_11105" w:history="1">
        <w:r w:rsidRPr="0041002D">
          <w:rPr>
            <w:rFonts w:ascii="Times New Roman" w:hAnsi="Times New Roman" w:cs="Times New Roman"/>
            <w:lang w:eastAsia="ru-RU"/>
          </w:rPr>
          <w:t>пункту 5</w:t>
        </w:r>
      </w:hyperlink>
      <w:r w:rsidRPr="0041002D">
        <w:rPr>
          <w:rFonts w:ascii="Times New Roman" w:hAnsi="Times New Roman" w:cs="Times New Roman"/>
          <w:lang w:eastAsia="ru-RU"/>
        </w:rPr>
        <w:t> Требований к техническим средствам контроля.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69" w:anchor="block_11107" w:history="1">
        <w:r w:rsidRPr="0041002D">
          <w:rPr>
            <w:rFonts w:ascii="Times New Roman" w:hAnsi="Times New Roman" w:cs="Times New Roman"/>
            <w:lang w:eastAsia="ru-RU"/>
          </w:rPr>
          <w:t>пункту 7</w:t>
        </w:r>
      </w:hyperlink>
      <w:r w:rsidRPr="0041002D">
        <w:rPr>
          <w:rFonts w:ascii="Times New Roman" w:hAnsi="Times New Roman" w:cs="Times New Roman"/>
          <w:lang w:eastAsia="ru-RU"/>
        </w:rPr>
        <w:t> Требований к техническим средствам контроля.</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послефинишной зон, зон выполнения испытательных упражнений и участков движения между ними, а также технологических </w:t>
      </w:r>
      <w:r w:rsidRPr="0041002D">
        <w:rPr>
          <w:rFonts w:ascii="Times New Roman" w:hAnsi="Times New Roman" w:cs="Times New Roman"/>
          <w:lang w:eastAsia="ru-RU"/>
        </w:rPr>
        <w:lastRenderedPageBreak/>
        <w:t>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70" w:anchor="block_11108" w:history="1">
        <w:r w:rsidRPr="0041002D">
          <w:rPr>
            <w:rFonts w:ascii="Times New Roman" w:hAnsi="Times New Roman" w:cs="Times New Roman"/>
            <w:lang w:eastAsia="ru-RU"/>
          </w:rPr>
          <w:t>пункту 8</w:t>
        </w:r>
      </w:hyperlink>
      <w:r w:rsidRPr="0041002D">
        <w:rPr>
          <w:rFonts w:ascii="Times New Roman" w:hAnsi="Times New Roman" w:cs="Times New Roman"/>
          <w:lang w:eastAsia="ru-RU"/>
        </w:rPr>
        <w:t> Требований к техническим средствам контроля.</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517327" w:rsidRDefault="00BA2585" w:rsidP="00517327">
      <w:pPr>
        <w:pStyle w:val="a3"/>
        <w:ind w:firstLine="851"/>
        <w:jc w:val="center"/>
        <w:rPr>
          <w:rFonts w:ascii="Times New Roman" w:hAnsi="Times New Roman" w:cs="Times New Roman"/>
          <w:b/>
          <w:sz w:val="30"/>
          <w:szCs w:val="30"/>
          <w:lang w:eastAsia="ru-RU"/>
        </w:rPr>
      </w:pPr>
      <w:r w:rsidRPr="00517327">
        <w:rPr>
          <w:rFonts w:ascii="Times New Roman" w:hAnsi="Times New Roman" w:cs="Times New Roman"/>
          <w:b/>
          <w:sz w:val="30"/>
          <w:szCs w:val="30"/>
          <w:lang w:eastAsia="ru-RU"/>
        </w:rPr>
        <w:t>VI. Система оценки результатов освоения Примерной программы</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К проведению квалификационного экзамена привлекаются представители работодателей, их объединений согласно </w:t>
      </w:r>
      <w:hyperlink r:id="rId71" w:anchor="block_74" w:history="1">
        <w:r w:rsidRPr="0041002D">
          <w:rPr>
            <w:rFonts w:ascii="Times New Roman" w:hAnsi="Times New Roman" w:cs="Times New Roman"/>
            <w:lang w:eastAsia="ru-RU"/>
          </w:rPr>
          <w:t>статье 74</w:t>
        </w:r>
      </w:hyperlink>
      <w:r w:rsidRPr="0041002D">
        <w:rPr>
          <w:rFonts w:ascii="Times New Roman" w:hAnsi="Times New Roman" w:cs="Times New Roman"/>
          <w:lang w:eastAsia="ru-RU"/>
        </w:rPr>
        <w:t> Федерального закона об образовании (Собрание законодательства Российской Федерации, 2012, N 53, ст. 7598; 2020, N 22, ст. 3379).</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Проверка теоретических знаний при проведении квалификационного экзамена проводится по предметам:</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"Основы законодательства Российской Федерации в сфере дорожного движения";</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"Устройство и техническое обслуживание транспортных средств категории "В" как объектов управления";</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"Основы управления транспортными средствами категории "В";</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"Организация и выполнение грузовых перевозок автомобильным транспортом";</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"Организация и выполнение пассажирских перевозок автомобильным транспортом".</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72" w:anchor="block_108735" w:history="1">
        <w:r w:rsidRPr="0041002D">
          <w:rPr>
            <w:rFonts w:ascii="Times New Roman" w:hAnsi="Times New Roman" w:cs="Times New Roman"/>
            <w:lang w:eastAsia="ru-RU"/>
          </w:rPr>
          <w:t>пункту 2 части 10 статьи 60</w:t>
        </w:r>
      </w:hyperlink>
      <w:r w:rsidRPr="0041002D">
        <w:rPr>
          <w:rFonts w:ascii="Times New Roman" w:hAnsi="Times New Roman" w:cs="Times New Roman"/>
          <w:lang w:eastAsia="ru-RU"/>
        </w:rPr>
        <w:t> Федерального закона об образовании (Собрание законодательства Российской Федерации, 2012, N 53, ст. 7598, 2020, N 22, ст. 3379).</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BA2585" w:rsidRPr="0041002D" w:rsidRDefault="00BA2585" w:rsidP="00517327">
      <w:pPr>
        <w:pStyle w:val="a3"/>
        <w:ind w:firstLine="284"/>
        <w:jc w:val="both"/>
        <w:rPr>
          <w:rFonts w:ascii="Times New Roman" w:hAnsi="Times New Roman" w:cs="Times New Roman"/>
          <w:lang w:eastAsia="ru-RU"/>
        </w:rPr>
      </w:pPr>
      <w:r w:rsidRPr="0041002D">
        <w:rPr>
          <w:rFonts w:ascii="Times New Roman" w:hAnsi="Times New Roman" w:cs="Times New Roman"/>
          <w:lang w:eastAsia="ru-RU"/>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517327" w:rsidRDefault="00517327" w:rsidP="0041002D">
      <w:pPr>
        <w:pStyle w:val="a3"/>
        <w:ind w:firstLine="851"/>
        <w:jc w:val="both"/>
        <w:rPr>
          <w:rFonts w:ascii="Times New Roman" w:hAnsi="Times New Roman" w:cs="Times New Roman"/>
          <w:sz w:val="30"/>
          <w:szCs w:val="30"/>
          <w:lang w:eastAsia="ru-RU"/>
        </w:rPr>
      </w:pPr>
    </w:p>
    <w:p w:rsidR="00BA2585" w:rsidRPr="00517327" w:rsidRDefault="00BA2585" w:rsidP="00517327">
      <w:pPr>
        <w:pStyle w:val="a3"/>
        <w:ind w:firstLine="851"/>
        <w:jc w:val="center"/>
        <w:rPr>
          <w:rFonts w:ascii="Times New Roman" w:hAnsi="Times New Roman" w:cs="Times New Roman"/>
          <w:b/>
          <w:sz w:val="30"/>
          <w:szCs w:val="30"/>
          <w:lang w:eastAsia="ru-RU"/>
        </w:rPr>
      </w:pPr>
      <w:r w:rsidRPr="00517327">
        <w:rPr>
          <w:rFonts w:ascii="Times New Roman" w:hAnsi="Times New Roman" w:cs="Times New Roman"/>
          <w:b/>
          <w:sz w:val="30"/>
          <w:szCs w:val="30"/>
          <w:lang w:eastAsia="ru-RU"/>
        </w:rPr>
        <w:t>VII. Учебно-методические материалы, обеспечивающие реализацию Примерной программы</w:t>
      </w:r>
    </w:p>
    <w:p w:rsidR="00BA2585" w:rsidRPr="0041002D" w:rsidRDefault="00BA2585" w:rsidP="0041002D">
      <w:pPr>
        <w:pStyle w:val="a3"/>
        <w:ind w:firstLine="851"/>
        <w:jc w:val="both"/>
        <w:rPr>
          <w:rFonts w:ascii="Times New Roman" w:hAnsi="Times New Roman" w:cs="Times New Roman"/>
          <w:sz w:val="23"/>
          <w:szCs w:val="23"/>
          <w:lang w:eastAsia="ru-RU"/>
        </w:rPr>
      </w:pPr>
      <w:r w:rsidRPr="0041002D">
        <w:rPr>
          <w:rFonts w:ascii="Times New Roman" w:hAnsi="Times New Roman" w:cs="Times New Roman"/>
          <w:sz w:val="23"/>
          <w:szCs w:val="23"/>
          <w:lang w:eastAsia="ru-RU"/>
        </w:rPr>
        <w:t> </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Учебно-методические материалы представлены:</w:t>
      </w:r>
    </w:p>
    <w:p w:rsidR="00BA2585" w:rsidRPr="0041002D" w:rsidRDefault="00517327" w:rsidP="0041002D">
      <w:pPr>
        <w:pStyle w:val="a3"/>
        <w:ind w:firstLine="851"/>
        <w:jc w:val="both"/>
        <w:rPr>
          <w:rFonts w:ascii="Times New Roman" w:hAnsi="Times New Roman" w:cs="Times New Roman"/>
          <w:lang w:eastAsia="ru-RU"/>
        </w:rPr>
      </w:pPr>
      <w:r>
        <w:rPr>
          <w:rFonts w:ascii="Times New Roman" w:hAnsi="Times New Roman" w:cs="Times New Roman"/>
          <w:lang w:eastAsia="ru-RU"/>
        </w:rPr>
        <w:t>П</w:t>
      </w:r>
      <w:r w:rsidR="00BA2585" w:rsidRPr="0041002D">
        <w:rPr>
          <w:rFonts w:ascii="Times New Roman" w:hAnsi="Times New Roman" w:cs="Times New Roman"/>
          <w:lang w:eastAsia="ru-RU"/>
        </w:rPr>
        <w:t>рограммой;</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образовательной программой;</w:t>
      </w:r>
    </w:p>
    <w:p w:rsidR="00BA2585" w:rsidRPr="0041002D" w:rsidRDefault="00BA2585" w:rsidP="0041002D">
      <w:pPr>
        <w:pStyle w:val="a3"/>
        <w:ind w:firstLine="851"/>
        <w:jc w:val="both"/>
        <w:rPr>
          <w:rFonts w:ascii="Times New Roman" w:hAnsi="Times New Roman" w:cs="Times New Roman"/>
          <w:lang w:eastAsia="ru-RU"/>
        </w:rPr>
      </w:pPr>
      <w:r w:rsidRPr="0041002D">
        <w:rPr>
          <w:rFonts w:ascii="Times New Roman" w:hAnsi="Times New Roman" w:cs="Times New Roman"/>
          <w:lang w:eastAsia="ru-RU"/>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2235CF" w:rsidRPr="0041002D" w:rsidRDefault="002235CF" w:rsidP="0041002D">
      <w:pPr>
        <w:pStyle w:val="a3"/>
        <w:ind w:firstLine="851"/>
        <w:jc w:val="both"/>
        <w:rPr>
          <w:rFonts w:ascii="Times New Roman" w:hAnsi="Times New Roman" w:cs="Times New Roman"/>
        </w:rPr>
      </w:pPr>
    </w:p>
    <w:p w:rsidR="0041002D" w:rsidRPr="0041002D" w:rsidRDefault="0041002D">
      <w:pPr>
        <w:pStyle w:val="a3"/>
        <w:ind w:firstLine="851"/>
        <w:jc w:val="both"/>
        <w:rPr>
          <w:rFonts w:ascii="Times New Roman" w:hAnsi="Times New Roman" w:cs="Times New Roman"/>
        </w:rPr>
      </w:pPr>
    </w:p>
    <w:sectPr w:rsidR="0041002D" w:rsidRPr="0041002D" w:rsidSect="008446D2">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85"/>
    <w:rsid w:val="00035B19"/>
    <w:rsid w:val="000D0362"/>
    <w:rsid w:val="002235CF"/>
    <w:rsid w:val="0041002D"/>
    <w:rsid w:val="00517327"/>
    <w:rsid w:val="00584B5D"/>
    <w:rsid w:val="008446D2"/>
    <w:rsid w:val="00BA2585"/>
    <w:rsid w:val="00C52DD1"/>
    <w:rsid w:val="00CB1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84A6D-3E91-4DAC-AAA4-6AC92D3D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25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585"/>
    <w:rPr>
      <w:rFonts w:ascii="Times New Roman" w:eastAsia="Times New Roman" w:hAnsi="Times New Roman" w:cs="Times New Roman"/>
      <w:b/>
      <w:bCs/>
      <w:kern w:val="36"/>
      <w:sz w:val="48"/>
      <w:szCs w:val="48"/>
      <w:lang w:eastAsia="ru-RU"/>
    </w:rPr>
  </w:style>
  <w:style w:type="paragraph" w:styleId="a3">
    <w:name w:val="No Spacing"/>
    <w:uiPriority w:val="1"/>
    <w:qFormat/>
    <w:rsid w:val="0041002D"/>
    <w:pPr>
      <w:spacing w:after="0" w:line="240" w:lineRule="auto"/>
    </w:pPr>
  </w:style>
  <w:style w:type="character" w:styleId="a4">
    <w:name w:val="Strong"/>
    <w:basedOn w:val="a0"/>
    <w:uiPriority w:val="22"/>
    <w:qFormat/>
    <w:rsid w:val="00584B5D"/>
    <w:rPr>
      <w:b/>
      <w:bCs/>
    </w:rPr>
  </w:style>
  <w:style w:type="paragraph" w:styleId="a5">
    <w:name w:val="Body Text"/>
    <w:basedOn w:val="a"/>
    <w:link w:val="a6"/>
    <w:uiPriority w:val="1"/>
    <w:qFormat/>
    <w:rsid w:val="00035B19"/>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6">
    <w:name w:val="Основной текст Знак"/>
    <w:basedOn w:val="a0"/>
    <w:link w:val="a5"/>
    <w:uiPriority w:val="1"/>
    <w:rsid w:val="00035B19"/>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447319">
      <w:bodyDiv w:val="1"/>
      <w:marLeft w:val="0"/>
      <w:marRight w:val="0"/>
      <w:marTop w:val="0"/>
      <w:marBottom w:val="0"/>
      <w:divBdr>
        <w:top w:val="none" w:sz="0" w:space="0" w:color="auto"/>
        <w:left w:val="none" w:sz="0" w:space="0" w:color="auto"/>
        <w:bottom w:val="none" w:sz="0" w:space="0" w:color="auto"/>
        <w:right w:val="none" w:sz="0" w:space="0" w:color="auto"/>
      </w:divBdr>
      <w:divsChild>
        <w:div w:id="789981445">
          <w:marLeft w:val="0"/>
          <w:marRight w:val="0"/>
          <w:marTop w:val="0"/>
          <w:marBottom w:val="0"/>
          <w:divBdr>
            <w:top w:val="none" w:sz="0" w:space="0" w:color="auto"/>
            <w:left w:val="none" w:sz="0" w:space="0" w:color="auto"/>
            <w:bottom w:val="none" w:sz="0" w:space="0" w:color="auto"/>
            <w:right w:val="none" w:sz="0" w:space="0" w:color="auto"/>
          </w:divBdr>
          <w:divsChild>
            <w:div w:id="1341159757">
              <w:marLeft w:val="0"/>
              <w:marRight w:val="0"/>
              <w:marTop w:val="0"/>
              <w:marBottom w:val="0"/>
              <w:divBdr>
                <w:top w:val="none" w:sz="0" w:space="0" w:color="auto"/>
                <w:left w:val="none" w:sz="0" w:space="0" w:color="auto"/>
                <w:bottom w:val="none" w:sz="0" w:space="0" w:color="auto"/>
                <w:right w:val="none" w:sz="0" w:space="0" w:color="auto"/>
              </w:divBdr>
              <w:divsChild>
                <w:div w:id="2100831777">
                  <w:marLeft w:val="0"/>
                  <w:marRight w:val="0"/>
                  <w:marTop w:val="0"/>
                  <w:marBottom w:val="0"/>
                  <w:divBdr>
                    <w:top w:val="none" w:sz="0" w:space="0" w:color="auto"/>
                    <w:left w:val="none" w:sz="0" w:space="0" w:color="auto"/>
                    <w:bottom w:val="none" w:sz="0" w:space="0" w:color="auto"/>
                    <w:right w:val="none" w:sz="0" w:space="0" w:color="auto"/>
                  </w:divBdr>
                  <w:divsChild>
                    <w:div w:id="681395169">
                      <w:marLeft w:val="0"/>
                      <w:marRight w:val="0"/>
                      <w:marTop w:val="0"/>
                      <w:marBottom w:val="0"/>
                      <w:divBdr>
                        <w:top w:val="none" w:sz="0" w:space="0" w:color="auto"/>
                        <w:left w:val="none" w:sz="0" w:space="0" w:color="auto"/>
                        <w:bottom w:val="none" w:sz="0" w:space="0" w:color="auto"/>
                        <w:right w:val="none" w:sz="0" w:space="0" w:color="auto"/>
                      </w:divBdr>
                    </w:div>
                    <w:div w:id="766733530">
                      <w:marLeft w:val="0"/>
                      <w:marRight w:val="0"/>
                      <w:marTop w:val="0"/>
                      <w:marBottom w:val="0"/>
                      <w:divBdr>
                        <w:top w:val="none" w:sz="0" w:space="0" w:color="auto"/>
                        <w:left w:val="none" w:sz="0" w:space="0" w:color="auto"/>
                        <w:bottom w:val="none" w:sz="0" w:space="0" w:color="auto"/>
                        <w:right w:val="none" w:sz="0" w:space="0" w:color="auto"/>
                      </w:divBdr>
                    </w:div>
                    <w:div w:id="618218044">
                      <w:marLeft w:val="0"/>
                      <w:marRight w:val="0"/>
                      <w:marTop w:val="0"/>
                      <w:marBottom w:val="0"/>
                      <w:divBdr>
                        <w:top w:val="none" w:sz="0" w:space="0" w:color="auto"/>
                        <w:left w:val="none" w:sz="0" w:space="0" w:color="auto"/>
                        <w:bottom w:val="none" w:sz="0" w:space="0" w:color="auto"/>
                        <w:right w:val="none" w:sz="0" w:space="0" w:color="auto"/>
                      </w:divBdr>
                    </w:div>
                    <w:div w:id="1174995089">
                      <w:marLeft w:val="0"/>
                      <w:marRight w:val="0"/>
                      <w:marTop w:val="0"/>
                      <w:marBottom w:val="0"/>
                      <w:divBdr>
                        <w:top w:val="none" w:sz="0" w:space="0" w:color="auto"/>
                        <w:left w:val="none" w:sz="0" w:space="0" w:color="auto"/>
                        <w:bottom w:val="none" w:sz="0" w:space="0" w:color="auto"/>
                        <w:right w:val="none" w:sz="0" w:space="0" w:color="auto"/>
                      </w:divBdr>
                      <w:divsChild>
                        <w:div w:id="1857575891">
                          <w:marLeft w:val="0"/>
                          <w:marRight w:val="0"/>
                          <w:marTop w:val="0"/>
                          <w:marBottom w:val="0"/>
                          <w:divBdr>
                            <w:top w:val="none" w:sz="0" w:space="0" w:color="auto"/>
                            <w:left w:val="none" w:sz="0" w:space="0" w:color="auto"/>
                            <w:bottom w:val="none" w:sz="0" w:space="0" w:color="auto"/>
                            <w:right w:val="none" w:sz="0" w:space="0" w:color="auto"/>
                          </w:divBdr>
                          <w:divsChild>
                            <w:div w:id="2047244765">
                              <w:marLeft w:val="0"/>
                              <w:marRight w:val="0"/>
                              <w:marTop w:val="0"/>
                              <w:marBottom w:val="0"/>
                              <w:divBdr>
                                <w:top w:val="none" w:sz="0" w:space="0" w:color="auto"/>
                                <w:left w:val="none" w:sz="0" w:space="0" w:color="auto"/>
                                <w:bottom w:val="none" w:sz="0" w:space="0" w:color="auto"/>
                                <w:right w:val="none" w:sz="0" w:space="0" w:color="auto"/>
                              </w:divBdr>
                              <w:divsChild>
                                <w:div w:id="605424709">
                                  <w:marLeft w:val="0"/>
                                  <w:marRight w:val="0"/>
                                  <w:marTop w:val="0"/>
                                  <w:marBottom w:val="0"/>
                                  <w:divBdr>
                                    <w:top w:val="none" w:sz="0" w:space="0" w:color="auto"/>
                                    <w:left w:val="none" w:sz="0" w:space="0" w:color="auto"/>
                                    <w:bottom w:val="none" w:sz="0" w:space="0" w:color="auto"/>
                                    <w:right w:val="none" w:sz="0" w:space="0" w:color="auto"/>
                                  </w:divBdr>
                                </w:div>
                                <w:div w:id="970553048">
                                  <w:marLeft w:val="0"/>
                                  <w:marRight w:val="0"/>
                                  <w:marTop w:val="0"/>
                                  <w:marBottom w:val="0"/>
                                  <w:divBdr>
                                    <w:top w:val="none" w:sz="0" w:space="0" w:color="auto"/>
                                    <w:left w:val="none" w:sz="0" w:space="0" w:color="auto"/>
                                    <w:bottom w:val="none" w:sz="0" w:space="0" w:color="auto"/>
                                    <w:right w:val="none" w:sz="0" w:space="0" w:color="auto"/>
                                  </w:divBdr>
                                </w:div>
                              </w:divsChild>
                            </w:div>
                            <w:div w:id="810907452">
                              <w:marLeft w:val="0"/>
                              <w:marRight w:val="0"/>
                              <w:marTop w:val="0"/>
                              <w:marBottom w:val="0"/>
                              <w:divBdr>
                                <w:top w:val="none" w:sz="0" w:space="0" w:color="auto"/>
                                <w:left w:val="none" w:sz="0" w:space="0" w:color="auto"/>
                                <w:bottom w:val="none" w:sz="0" w:space="0" w:color="auto"/>
                                <w:right w:val="none" w:sz="0" w:space="0" w:color="auto"/>
                              </w:divBdr>
                            </w:div>
                            <w:div w:id="1491362573">
                              <w:marLeft w:val="0"/>
                              <w:marRight w:val="0"/>
                              <w:marTop w:val="0"/>
                              <w:marBottom w:val="0"/>
                              <w:divBdr>
                                <w:top w:val="none" w:sz="0" w:space="0" w:color="auto"/>
                                <w:left w:val="none" w:sz="0" w:space="0" w:color="auto"/>
                                <w:bottom w:val="none" w:sz="0" w:space="0" w:color="auto"/>
                                <w:right w:val="none" w:sz="0" w:space="0" w:color="auto"/>
                              </w:divBdr>
                            </w:div>
                            <w:div w:id="1526164851">
                              <w:marLeft w:val="0"/>
                              <w:marRight w:val="0"/>
                              <w:marTop w:val="0"/>
                              <w:marBottom w:val="0"/>
                              <w:divBdr>
                                <w:top w:val="none" w:sz="0" w:space="0" w:color="auto"/>
                                <w:left w:val="none" w:sz="0" w:space="0" w:color="auto"/>
                                <w:bottom w:val="none" w:sz="0" w:space="0" w:color="auto"/>
                                <w:right w:val="none" w:sz="0" w:space="0" w:color="auto"/>
                              </w:divBdr>
                            </w:div>
                          </w:divsChild>
                        </w:div>
                        <w:div w:id="412357995">
                          <w:marLeft w:val="0"/>
                          <w:marRight w:val="0"/>
                          <w:marTop w:val="0"/>
                          <w:marBottom w:val="0"/>
                          <w:divBdr>
                            <w:top w:val="none" w:sz="0" w:space="0" w:color="auto"/>
                            <w:left w:val="none" w:sz="0" w:space="0" w:color="auto"/>
                            <w:bottom w:val="none" w:sz="0" w:space="0" w:color="auto"/>
                            <w:right w:val="none" w:sz="0" w:space="0" w:color="auto"/>
                          </w:divBdr>
                          <w:divsChild>
                            <w:div w:id="565724146">
                              <w:marLeft w:val="0"/>
                              <w:marRight w:val="0"/>
                              <w:marTop w:val="0"/>
                              <w:marBottom w:val="0"/>
                              <w:divBdr>
                                <w:top w:val="none" w:sz="0" w:space="0" w:color="auto"/>
                                <w:left w:val="none" w:sz="0" w:space="0" w:color="auto"/>
                                <w:bottom w:val="none" w:sz="0" w:space="0" w:color="auto"/>
                                <w:right w:val="none" w:sz="0" w:space="0" w:color="auto"/>
                              </w:divBdr>
                              <w:divsChild>
                                <w:div w:id="1900897323">
                                  <w:marLeft w:val="0"/>
                                  <w:marRight w:val="0"/>
                                  <w:marTop w:val="0"/>
                                  <w:marBottom w:val="0"/>
                                  <w:divBdr>
                                    <w:top w:val="none" w:sz="0" w:space="0" w:color="auto"/>
                                    <w:left w:val="none" w:sz="0" w:space="0" w:color="auto"/>
                                    <w:bottom w:val="none" w:sz="0" w:space="0" w:color="auto"/>
                                    <w:right w:val="none" w:sz="0" w:space="0" w:color="auto"/>
                                  </w:divBdr>
                                </w:div>
                                <w:div w:id="2040935412">
                                  <w:marLeft w:val="0"/>
                                  <w:marRight w:val="0"/>
                                  <w:marTop w:val="0"/>
                                  <w:marBottom w:val="0"/>
                                  <w:divBdr>
                                    <w:top w:val="none" w:sz="0" w:space="0" w:color="auto"/>
                                    <w:left w:val="none" w:sz="0" w:space="0" w:color="auto"/>
                                    <w:bottom w:val="none" w:sz="0" w:space="0" w:color="auto"/>
                                    <w:right w:val="none" w:sz="0" w:space="0" w:color="auto"/>
                                  </w:divBdr>
                                </w:div>
                              </w:divsChild>
                            </w:div>
                            <w:div w:id="1394042492">
                              <w:marLeft w:val="0"/>
                              <w:marRight w:val="0"/>
                              <w:marTop w:val="0"/>
                              <w:marBottom w:val="0"/>
                              <w:divBdr>
                                <w:top w:val="none" w:sz="0" w:space="0" w:color="auto"/>
                                <w:left w:val="none" w:sz="0" w:space="0" w:color="auto"/>
                                <w:bottom w:val="none" w:sz="0" w:space="0" w:color="auto"/>
                                <w:right w:val="none" w:sz="0" w:space="0" w:color="auto"/>
                              </w:divBdr>
                            </w:div>
                            <w:div w:id="126750119">
                              <w:marLeft w:val="0"/>
                              <w:marRight w:val="0"/>
                              <w:marTop w:val="0"/>
                              <w:marBottom w:val="0"/>
                              <w:divBdr>
                                <w:top w:val="none" w:sz="0" w:space="0" w:color="auto"/>
                                <w:left w:val="none" w:sz="0" w:space="0" w:color="auto"/>
                                <w:bottom w:val="none" w:sz="0" w:space="0" w:color="auto"/>
                                <w:right w:val="none" w:sz="0" w:space="0" w:color="auto"/>
                              </w:divBdr>
                              <w:divsChild>
                                <w:div w:id="504169603">
                                  <w:marLeft w:val="0"/>
                                  <w:marRight w:val="0"/>
                                  <w:marTop w:val="0"/>
                                  <w:marBottom w:val="0"/>
                                  <w:divBdr>
                                    <w:top w:val="none" w:sz="0" w:space="0" w:color="auto"/>
                                    <w:left w:val="none" w:sz="0" w:space="0" w:color="auto"/>
                                    <w:bottom w:val="none" w:sz="0" w:space="0" w:color="auto"/>
                                    <w:right w:val="none" w:sz="0" w:space="0" w:color="auto"/>
                                  </w:divBdr>
                                </w:div>
                                <w:div w:id="632369816">
                                  <w:marLeft w:val="0"/>
                                  <w:marRight w:val="0"/>
                                  <w:marTop w:val="0"/>
                                  <w:marBottom w:val="0"/>
                                  <w:divBdr>
                                    <w:top w:val="none" w:sz="0" w:space="0" w:color="auto"/>
                                    <w:left w:val="none" w:sz="0" w:space="0" w:color="auto"/>
                                    <w:bottom w:val="none" w:sz="0" w:space="0" w:color="auto"/>
                                    <w:right w:val="none" w:sz="0" w:space="0" w:color="auto"/>
                                  </w:divBdr>
                                </w:div>
                              </w:divsChild>
                            </w:div>
                            <w:div w:id="992028982">
                              <w:marLeft w:val="0"/>
                              <w:marRight w:val="0"/>
                              <w:marTop w:val="0"/>
                              <w:marBottom w:val="0"/>
                              <w:divBdr>
                                <w:top w:val="none" w:sz="0" w:space="0" w:color="auto"/>
                                <w:left w:val="none" w:sz="0" w:space="0" w:color="auto"/>
                                <w:bottom w:val="none" w:sz="0" w:space="0" w:color="auto"/>
                                <w:right w:val="none" w:sz="0" w:space="0" w:color="auto"/>
                              </w:divBdr>
                              <w:divsChild>
                                <w:div w:id="16682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144">
                      <w:marLeft w:val="0"/>
                      <w:marRight w:val="0"/>
                      <w:marTop w:val="0"/>
                      <w:marBottom w:val="0"/>
                      <w:divBdr>
                        <w:top w:val="none" w:sz="0" w:space="0" w:color="auto"/>
                        <w:left w:val="none" w:sz="0" w:space="0" w:color="auto"/>
                        <w:bottom w:val="none" w:sz="0" w:space="0" w:color="auto"/>
                        <w:right w:val="none" w:sz="0" w:space="0" w:color="auto"/>
                      </w:divBdr>
                      <w:divsChild>
                        <w:div w:id="1614901968">
                          <w:marLeft w:val="0"/>
                          <w:marRight w:val="0"/>
                          <w:marTop w:val="0"/>
                          <w:marBottom w:val="0"/>
                          <w:divBdr>
                            <w:top w:val="none" w:sz="0" w:space="0" w:color="auto"/>
                            <w:left w:val="none" w:sz="0" w:space="0" w:color="auto"/>
                            <w:bottom w:val="none" w:sz="0" w:space="0" w:color="auto"/>
                            <w:right w:val="none" w:sz="0" w:space="0" w:color="auto"/>
                          </w:divBdr>
                          <w:divsChild>
                            <w:div w:id="100952724">
                              <w:marLeft w:val="0"/>
                              <w:marRight w:val="0"/>
                              <w:marTop w:val="0"/>
                              <w:marBottom w:val="0"/>
                              <w:divBdr>
                                <w:top w:val="none" w:sz="0" w:space="0" w:color="auto"/>
                                <w:left w:val="none" w:sz="0" w:space="0" w:color="auto"/>
                                <w:bottom w:val="none" w:sz="0" w:space="0" w:color="auto"/>
                                <w:right w:val="none" w:sz="0" w:space="0" w:color="auto"/>
                              </w:divBdr>
                              <w:divsChild>
                                <w:div w:id="1176574471">
                                  <w:marLeft w:val="0"/>
                                  <w:marRight w:val="0"/>
                                  <w:marTop w:val="0"/>
                                  <w:marBottom w:val="0"/>
                                  <w:divBdr>
                                    <w:top w:val="none" w:sz="0" w:space="0" w:color="auto"/>
                                    <w:left w:val="none" w:sz="0" w:space="0" w:color="auto"/>
                                    <w:bottom w:val="none" w:sz="0" w:space="0" w:color="auto"/>
                                    <w:right w:val="none" w:sz="0" w:space="0" w:color="auto"/>
                                  </w:divBdr>
                                </w:div>
                                <w:div w:id="5052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30160">
                          <w:marLeft w:val="0"/>
                          <w:marRight w:val="0"/>
                          <w:marTop w:val="0"/>
                          <w:marBottom w:val="0"/>
                          <w:divBdr>
                            <w:top w:val="none" w:sz="0" w:space="0" w:color="auto"/>
                            <w:left w:val="none" w:sz="0" w:space="0" w:color="auto"/>
                            <w:bottom w:val="none" w:sz="0" w:space="0" w:color="auto"/>
                            <w:right w:val="none" w:sz="0" w:space="0" w:color="auto"/>
                          </w:divBdr>
                          <w:divsChild>
                            <w:div w:id="315426772">
                              <w:marLeft w:val="0"/>
                              <w:marRight w:val="0"/>
                              <w:marTop w:val="0"/>
                              <w:marBottom w:val="0"/>
                              <w:divBdr>
                                <w:top w:val="none" w:sz="0" w:space="0" w:color="auto"/>
                                <w:left w:val="none" w:sz="0" w:space="0" w:color="auto"/>
                                <w:bottom w:val="none" w:sz="0" w:space="0" w:color="auto"/>
                                <w:right w:val="none" w:sz="0" w:space="0" w:color="auto"/>
                              </w:divBdr>
                            </w:div>
                            <w:div w:id="3716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2591">
                      <w:marLeft w:val="0"/>
                      <w:marRight w:val="0"/>
                      <w:marTop w:val="0"/>
                      <w:marBottom w:val="0"/>
                      <w:divBdr>
                        <w:top w:val="none" w:sz="0" w:space="0" w:color="auto"/>
                        <w:left w:val="none" w:sz="0" w:space="0" w:color="auto"/>
                        <w:bottom w:val="none" w:sz="0" w:space="0" w:color="auto"/>
                        <w:right w:val="none" w:sz="0" w:space="0" w:color="auto"/>
                      </w:divBdr>
                    </w:div>
                    <w:div w:id="1874534637">
                      <w:marLeft w:val="0"/>
                      <w:marRight w:val="0"/>
                      <w:marTop w:val="0"/>
                      <w:marBottom w:val="0"/>
                      <w:divBdr>
                        <w:top w:val="none" w:sz="0" w:space="0" w:color="auto"/>
                        <w:left w:val="none" w:sz="0" w:space="0" w:color="auto"/>
                        <w:bottom w:val="none" w:sz="0" w:space="0" w:color="auto"/>
                        <w:right w:val="none" w:sz="0" w:space="0" w:color="auto"/>
                      </w:divBdr>
                      <w:divsChild>
                        <w:div w:id="606548226">
                          <w:marLeft w:val="0"/>
                          <w:marRight w:val="0"/>
                          <w:marTop w:val="0"/>
                          <w:marBottom w:val="0"/>
                          <w:divBdr>
                            <w:top w:val="none" w:sz="0" w:space="0" w:color="auto"/>
                            <w:left w:val="none" w:sz="0" w:space="0" w:color="auto"/>
                            <w:bottom w:val="none" w:sz="0" w:space="0" w:color="auto"/>
                            <w:right w:val="none" w:sz="0" w:space="0" w:color="auto"/>
                          </w:divBdr>
                        </w:div>
                        <w:div w:id="625887805">
                          <w:marLeft w:val="0"/>
                          <w:marRight w:val="0"/>
                          <w:marTop w:val="0"/>
                          <w:marBottom w:val="0"/>
                          <w:divBdr>
                            <w:top w:val="none" w:sz="0" w:space="0" w:color="auto"/>
                            <w:left w:val="none" w:sz="0" w:space="0" w:color="auto"/>
                            <w:bottom w:val="none" w:sz="0" w:space="0" w:color="auto"/>
                            <w:right w:val="none" w:sz="0" w:space="0" w:color="auto"/>
                          </w:divBdr>
                        </w:div>
                        <w:div w:id="577863196">
                          <w:marLeft w:val="0"/>
                          <w:marRight w:val="0"/>
                          <w:marTop w:val="0"/>
                          <w:marBottom w:val="0"/>
                          <w:divBdr>
                            <w:top w:val="none" w:sz="0" w:space="0" w:color="auto"/>
                            <w:left w:val="none" w:sz="0" w:space="0" w:color="auto"/>
                            <w:bottom w:val="none" w:sz="0" w:space="0" w:color="auto"/>
                            <w:right w:val="none" w:sz="0" w:space="0" w:color="auto"/>
                          </w:divBdr>
                        </w:div>
                        <w:div w:id="538470000">
                          <w:marLeft w:val="0"/>
                          <w:marRight w:val="0"/>
                          <w:marTop w:val="0"/>
                          <w:marBottom w:val="0"/>
                          <w:divBdr>
                            <w:top w:val="none" w:sz="0" w:space="0" w:color="auto"/>
                            <w:left w:val="none" w:sz="0" w:space="0" w:color="auto"/>
                            <w:bottom w:val="none" w:sz="0" w:space="0" w:color="auto"/>
                            <w:right w:val="none" w:sz="0" w:space="0" w:color="auto"/>
                          </w:divBdr>
                        </w:div>
                      </w:divsChild>
                    </w:div>
                    <w:div w:id="778069980">
                      <w:marLeft w:val="0"/>
                      <w:marRight w:val="0"/>
                      <w:marTop w:val="0"/>
                      <w:marBottom w:val="0"/>
                      <w:divBdr>
                        <w:top w:val="none" w:sz="0" w:space="0" w:color="auto"/>
                        <w:left w:val="none" w:sz="0" w:space="0" w:color="auto"/>
                        <w:bottom w:val="none" w:sz="0" w:space="0" w:color="auto"/>
                        <w:right w:val="none" w:sz="0" w:space="0" w:color="auto"/>
                      </w:divBdr>
                      <w:divsChild>
                        <w:div w:id="658849320">
                          <w:marLeft w:val="0"/>
                          <w:marRight w:val="0"/>
                          <w:marTop w:val="0"/>
                          <w:marBottom w:val="0"/>
                          <w:divBdr>
                            <w:top w:val="none" w:sz="0" w:space="0" w:color="auto"/>
                            <w:left w:val="none" w:sz="0" w:space="0" w:color="auto"/>
                            <w:bottom w:val="none" w:sz="0" w:space="0" w:color="auto"/>
                            <w:right w:val="none" w:sz="0" w:space="0" w:color="auto"/>
                          </w:divBdr>
                        </w:div>
                      </w:divsChild>
                    </w:div>
                    <w:div w:id="2069719472">
                      <w:marLeft w:val="0"/>
                      <w:marRight w:val="0"/>
                      <w:marTop w:val="0"/>
                      <w:marBottom w:val="0"/>
                      <w:divBdr>
                        <w:top w:val="none" w:sz="0" w:space="0" w:color="auto"/>
                        <w:left w:val="none" w:sz="0" w:space="0" w:color="auto"/>
                        <w:bottom w:val="none" w:sz="0" w:space="0" w:color="auto"/>
                        <w:right w:val="none" w:sz="0" w:space="0" w:color="auto"/>
                      </w:divBdr>
                    </w:div>
                    <w:div w:id="6491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291362/b6e02e45ca70d110df0019b9fe339c70/" TargetMode="External"/><Relationship Id="rId18" Type="http://schemas.openxmlformats.org/officeDocument/2006/relationships/hyperlink" Target="https://base.garant.ru/10105643/1b93c134b90c6071b4dc3f495464b753/" TargetMode="External"/><Relationship Id="rId26" Type="http://schemas.openxmlformats.org/officeDocument/2006/relationships/hyperlink" Target="https://base.garant.ru/10164072/5ac206a89ea76855804609cd950fcaf7/" TargetMode="External"/><Relationship Id="rId39" Type="http://schemas.openxmlformats.org/officeDocument/2006/relationships/hyperlink" Target="https://base.garant.ru/10105643/9e3305d0d08ff111955ebd93afd10878/" TargetMode="External"/><Relationship Id="rId21" Type="http://schemas.openxmlformats.org/officeDocument/2006/relationships/hyperlink" Target="https://base.garant.ru/1305770/4288a49e38eebbaa5e5d5a8c716dfc29/" TargetMode="External"/><Relationship Id="rId34" Type="http://schemas.openxmlformats.org/officeDocument/2006/relationships/hyperlink" Target="https://base.garant.ru/1305770/4288a49e38eebbaa5e5d5a8c716dfc29/" TargetMode="External"/><Relationship Id="rId42" Type="http://schemas.openxmlformats.org/officeDocument/2006/relationships/hyperlink" Target="https://base.garant.ru/1305770/4288a49e38eebbaa5e5d5a8c716dfc29/" TargetMode="External"/><Relationship Id="rId47" Type="http://schemas.openxmlformats.org/officeDocument/2006/relationships/hyperlink" Target="https://base.garant.ru/199499/53f89421bbdaf741eb2d1ecc4ddb4c33/" TargetMode="External"/><Relationship Id="rId50" Type="http://schemas.openxmlformats.org/officeDocument/2006/relationships/hyperlink" Target="https://base.garant.ru/72079816/aec9e5c47b055f685bf8cfa0d99ab264/" TargetMode="External"/><Relationship Id="rId55" Type="http://schemas.openxmlformats.org/officeDocument/2006/relationships/hyperlink" Target="https://base.garant.ru/1305770/4288a49e38eebbaa5e5d5a8c716dfc29/" TargetMode="External"/><Relationship Id="rId63" Type="http://schemas.openxmlformats.org/officeDocument/2006/relationships/hyperlink" Target="https://base.garant.ru/70774562/" TargetMode="External"/><Relationship Id="rId68" Type="http://schemas.openxmlformats.org/officeDocument/2006/relationships/hyperlink" Target="https://base.garant.ru/70774562/" TargetMode="External"/><Relationship Id="rId7" Type="http://schemas.openxmlformats.org/officeDocument/2006/relationships/hyperlink" Target="https://base.garant.ru/70494178/8591c9f09de769e1e05acdfe82cc112e/" TargetMode="External"/><Relationship Id="rId71" Type="http://schemas.openxmlformats.org/officeDocument/2006/relationships/hyperlink" Target="https://base.garant.ru/70291362/a293b837c00eadeaea9c90c1f7b4f466/" TargetMode="External"/><Relationship Id="rId2" Type="http://schemas.openxmlformats.org/officeDocument/2006/relationships/settings" Target="settings.xml"/><Relationship Id="rId16" Type="http://schemas.openxmlformats.org/officeDocument/2006/relationships/hyperlink" Target="https://base.garant.ru/74680208/" TargetMode="External"/><Relationship Id="rId29" Type="http://schemas.openxmlformats.org/officeDocument/2006/relationships/hyperlink" Target="https://base.garant.ru/70178292/f7ee959fd36b5699076b35abf4f52c5c/" TargetMode="External"/><Relationship Id="rId11" Type="http://schemas.openxmlformats.org/officeDocument/2006/relationships/hyperlink" Target="https://base.garant.ru/74938765/e2b552dee0a64c5e9a306e86c1c62af9/" TargetMode="External"/><Relationship Id="rId24" Type="http://schemas.openxmlformats.org/officeDocument/2006/relationships/hyperlink" Target="https://base.garant.ru/10108000/1cafb24d049dcd1e7707a22d98e9858f/" TargetMode="External"/><Relationship Id="rId32" Type="http://schemas.openxmlformats.org/officeDocument/2006/relationships/hyperlink" Target="https://base.garant.ru/10105643/1b93c134b90c6071b4dc3f495464b753/" TargetMode="External"/><Relationship Id="rId37" Type="http://schemas.openxmlformats.org/officeDocument/2006/relationships/hyperlink" Target="https://base.garant.ru/1305770/4288a49e38eebbaa5e5d5a8c716dfc29/" TargetMode="External"/><Relationship Id="rId40" Type="http://schemas.openxmlformats.org/officeDocument/2006/relationships/hyperlink" Target="https://base.garant.ru/12111975/38bb93ae637894328600d140eacc9e8b/" TargetMode="External"/><Relationship Id="rId45" Type="http://schemas.openxmlformats.org/officeDocument/2006/relationships/hyperlink" Target="https://base.garant.ru/403184430/f7ee959fd36b5699076b35abf4f52c5c/" TargetMode="External"/><Relationship Id="rId53" Type="http://schemas.openxmlformats.org/officeDocument/2006/relationships/hyperlink" Target="https://base.garant.ru/1305770/" TargetMode="External"/><Relationship Id="rId58" Type="http://schemas.openxmlformats.org/officeDocument/2006/relationships/hyperlink" Target="https://base.garant.ru/10106035/" TargetMode="External"/><Relationship Id="rId66" Type="http://schemas.openxmlformats.org/officeDocument/2006/relationships/hyperlink" Target="https://base.garant.ru/71863360/" TargetMode="External"/><Relationship Id="rId74" Type="http://schemas.openxmlformats.org/officeDocument/2006/relationships/theme" Target="theme/theme1.xml"/><Relationship Id="rId5" Type="http://schemas.openxmlformats.org/officeDocument/2006/relationships/hyperlink" Target="https://base.garant.ru/10105643/" TargetMode="External"/><Relationship Id="rId15" Type="http://schemas.openxmlformats.org/officeDocument/2006/relationships/hyperlink" Target="https://base.garant.ru/74680208/eb366b29a06f826b36be6b14e4f4370d/" TargetMode="External"/><Relationship Id="rId23" Type="http://schemas.openxmlformats.org/officeDocument/2006/relationships/hyperlink" Target="https://base.garant.ru/10105643/1b93c134b90c6071b4dc3f495464b753/" TargetMode="External"/><Relationship Id="rId28" Type="http://schemas.openxmlformats.org/officeDocument/2006/relationships/hyperlink" Target="https://base.garant.ru/70178292/53f89421bbdaf741eb2d1ecc4ddb4c33/" TargetMode="External"/><Relationship Id="rId36" Type="http://schemas.openxmlformats.org/officeDocument/2006/relationships/hyperlink" Target="https://base.garant.ru/12125268/5633a92d35b966c2ba2f1e859e7bdd69/" TargetMode="External"/><Relationship Id="rId49" Type="http://schemas.openxmlformats.org/officeDocument/2006/relationships/hyperlink" Target="https://base.garant.ru/55171672/" TargetMode="External"/><Relationship Id="rId57" Type="http://schemas.openxmlformats.org/officeDocument/2006/relationships/hyperlink" Target="https://base.garant.ru/1305770/4288a49e38eebbaa5e5d5a8c716dfc29/" TargetMode="External"/><Relationship Id="rId61" Type="http://schemas.openxmlformats.org/officeDocument/2006/relationships/hyperlink" Target="https://base.garant.ru/70774562/" TargetMode="External"/><Relationship Id="rId10" Type="http://schemas.openxmlformats.org/officeDocument/2006/relationships/hyperlink" Target="https://base.garant.ru/74626872/" TargetMode="External"/><Relationship Id="rId19" Type="http://schemas.openxmlformats.org/officeDocument/2006/relationships/hyperlink" Target="https://base.garant.ru/1305770/4288a49e38eebbaa5e5d5a8c716dfc29/" TargetMode="External"/><Relationship Id="rId31" Type="http://schemas.openxmlformats.org/officeDocument/2006/relationships/hyperlink" Target="https://base.garant.ru/1305770/4288a49e38eebbaa5e5d5a8c716dfc29/" TargetMode="External"/><Relationship Id="rId44" Type="http://schemas.openxmlformats.org/officeDocument/2006/relationships/hyperlink" Target="https://base.garant.ru/72079816/" TargetMode="External"/><Relationship Id="rId52" Type="http://schemas.openxmlformats.org/officeDocument/2006/relationships/hyperlink" Target="https://base.garant.ru/1305770/4288a49e38eebbaa5e5d5a8c716dfc29/" TargetMode="External"/><Relationship Id="rId60" Type="http://schemas.openxmlformats.org/officeDocument/2006/relationships/hyperlink" Target="https://base.garant.ru/70774562/" TargetMode="External"/><Relationship Id="rId65" Type="http://schemas.openxmlformats.org/officeDocument/2006/relationships/hyperlink" Target="https://base.garant.ru/70774562/" TargetMode="External"/><Relationship Id="rId73"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base.garant.ru/74626872/53f89421bbdaf741eb2d1ecc4ddb4c33/" TargetMode="External"/><Relationship Id="rId14" Type="http://schemas.openxmlformats.org/officeDocument/2006/relationships/hyperlink" Target="https://base.garant.ru/70291362/b6e02e45ca70d110df0019b9fe339c70/" TargetMode="External"/><Relationship Id="rId22" Type="http://schemas.openxmlformats.org/officeDocument/2006/relationships/hyperlink" Target="https://base.garant.ru/12125350/741609f9002bd54a24e5c49cb5af953b/" TargetMode="External"/><Relationship Id="rId27" Type="http://schemas.openxmlformats.org/officeDocument/2006/relationships/hyperlink" Target="https://base.garant.ru/1305770/4288a49e38eebbaa5e5d5a8c716dfc29/" TargetMode="External"/><Relationship Id="rId30" Type="http://schemas.openxmlformats.org/officeDocument/2006/relationships/hyperlink" Target="https://base.garant.ru/12125268/5633a92d35b966c2ba2f1e859e7bdd69/" TargetMode="External"/><Relationship Id="rId35" Type="http://schemas.openxmlformats.org/officeDocument/2006/relationships/hyperlink" Target="https://base.garant.ru/1305770/4288a49e38eebbaa5e5d5a8c716dfc29/" TargetMode="External"/><Relationship Id="rId43" Type="http://schemas.openxmlformats.org/officeDocument/2006/relationships/hyperlink" Target="https://base.garant.ru/72079816/aec9e5c47b055f685bf8cfa0d99ab264/" TargetMode="External"/><Relationship Id="rId48" Type="http://schemas.openxmlformats.org/officeDocument/2006/relationships/hyperlink" Target="https://base.garant.ru/55171672/53f89421bbdaf741eb2d1ecc4ddb4c33/" TargetMode="External"/><Relationship Id="rId56" Type="http://schemas.openxmlformats.org/officeDocument/2006/relationships/hyperlink" Target="https://base.garant.ru/10105643/1b93c134b90c6071b4dc3f495464b753/" TargetMode="External"/><Relationship Id="rId64" Type="http://schemas.openxmlformats.org/officeDocument/2006/relationships/hyperlink" Target="https://base.garant.ru/70774562/" TargetMode="External"/><Relationship Id="rId69" Type="http://schemas.openxmlformats.org/officeDocument/2006/relationships/hyperlink" Target="https://base.garant.ru/70774562/" TargetMode="External"/><Relationship Id="rId8" Type="http://schemas.openxmlformats.org/officeDocument/2006/relationships/hyperlink" Target="https://base.garant.ru/70494178/" TargetMode="External"/><Relationship Id="rId51" Type="http://schemas.openxmlformats.org/officeDocument/2006/relationships/hyperlink" Target="https://base.garant.ru/72079816/" TargetMode="External"/><Relationship Id="rId72" Type="http://schemas.openxmlformats.org/officeDocument/2006/relationships/hyperlink" Target="https://base.garant.ru/70291362/21a69d564a3ae054d908867940facd2e/" TargetMode="External"/><Relationship Id="rId3" Type="http://schemas.openxmlformats.org/officeDocument/2006/relationships/webSettings" Target="webSettings.xml"/><Relationship Id="rId12" Type="http://schemas.openxmlformats.org/officeDocument/2006/relationships/hyperlink" Target="https://base.garant.ru/74938765/" TargetMode="External"/><Relationship Id="rId17" Type="http://schemas.openxmlformats.org/officeDocument/2006/relationships/hyperlink" Target="https://base.garant.ru/10105643/1b93c134b90c6071b4dc3f495464b753/" TargetMode="External"/><Relationship Id="rId25" Type="http://schemas.openxmlformats.org/officeDocument/2006/relationships/hyperlink" Target="https://base.garant.ru/12125267/9d78f2e21a0e8d6e5a75ac4e4a939832/" TargetMode="External"/><Relationship Id="rId33" Type="http://schemas.openxmlformats.org/officeDocument/2006/relationships/hyperlink" Target="https://base.garant.ru/70752926/53f89421bbdaf741eb2d1ecc4ddb4c33/" TargetMode="External"/><Relationship Id="rId38" Type="http://schemas.openxmlformats.org/officeDocument/2006/relationships/hyperlink" Target="https://base.garant.ru/10105643/7a58987b486424ad79b62aa427dab1df/" TargetMode="External"/><Relationship Id="rId46" Type="http://schemas.openxmlformats.org/officeDocument/2006/relationships/hyperlink" Target="https://base.garant.ru/57746200/" TargetMode="External"/><Relationship Id="rId59" Type="http://schemas.openxmlformats.org/officeDocument/2006/relationships/hyperlink" Target="https://base.garant.ru/70774562/" TargetMode="External"/><Relationship Id="rId67" Type="http://schemas.openxmlformats.org/officeDocument/2006/relationships/hyperlink" Target="https://base.garant.ru/71820718/" TargetMode="External"/><Relationship Id="rId20" Type="http://schemas.openxmlformats.org/officeDocument/2006/relationships/hyperlink" Target="https://base.garant.ru/1305770/" TargetMode="External"/><Relationship Id="rId41" Type="http://schemas.openxmlformats.org/officeDocument/2006/relationships/hyperlink" Target="https://base.garant.ru/12111975/" TargetMode="External"/><Relationship Id="rId54" Type="http://schemas.openxmlformats.org/officeDocument/2006/relationships/hyperlink" Target="https://base.garant.ru/1305770/4288a49e38eebbaa5e5d5a8c716dfc29/" TargetMode="External"/><Relationship Id="rId62" Type="http://schemas.openxmlformats.org/officeDocument/2006/relationships/hyperlink" Target="https://base.garant.ru/70774562/" TargetMode="External"/><Relationship Id="rId70" Type="http://schemas.openxmlformats.org/officeDocument/2006/relationships/hyperlink" Target="https://base.garant.ru/70774562/" TargetMode="External"/><Relationship Id="rId1" Type="http://schemas.openxmlformats.org/officeDocument/2006/relationships/styles" Target="styles.xml"/><Relationship Id="rId6" Type="http://schemas.openxmlformats.org/officeDocument/2006/relationships/hyperlink" Target="https://base.garant.ru/70291362/b6e02e45ca70d110df0019b9fe339c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29</Pages>
  <Words>17492</Words>
  <Characters>99710</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2026-02-09T13:24:00Z</dcterms:created>
  <dcterms:modified xsi:type="dcterms:W3CDTF">2026-03-31T04:07:00Z</dcterms:modified>
</cp:coreProperties>
</file>